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73" w:rsidRDefault="00356873">
      <w:pPr>
        <w:widowControl w:val="0"/>
        <w:autoSpaceDE w:val="0"/>
        <w:autoSpaceDN w:val="0"/>
        <w:adjustRightInd w:val="0"/>
        <w:spacing w:after="0" w:line="240" w:lineRule="auto"/>
        <w:jc w:val="both"/>
        <w:outlineLvl w:val="0"/>
        <w:rPr>
          <w:rFonts w:ascii="Calibri" w:hAnsi="Calibri" w:cs="Calibri"/>
        </w:rPr>
      </w:pPr>
    </w:p>
    <w:p w:rsidR="00356873" w:rsidRDefault="0035687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ВОЛГОГРАДСКОЙ ОБЛАСТИ</w:t>
      </w:r>
    </w:p>
    <w:p w:rsidR="00356873" w:rsidRDefault="00356873">
      <w:pPr>
        <w:widowControl w:val="0"/>
        <w:autoSpaceDE w:val="0"/>
        <w:autoSpaceDN w:val="0"/>
        <w:adjustRightInd w:val="0"/>
        <w:spacing w:after="0" w:line="240" w:lineRule="auto"/>
        <w:jc w:val="center"/>
        <w:rPr>
          <w:rFonts w:ascii="Calibri" w:hAnsi="Calibri" w:cs="Calibri"/>
          <w:b/>
          <w:bCs/>
        </w:rPr>
      </w:pP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2009 г. N 246-п</w:t>
      </w:r>
    </w:p>
    <w:p w:rsidR="00356873" w:rsidRDefault="00356873">
      <w:pPr>
        <w:widowControl w:val="0"/>
        <w:autoSpaceDE w:val="0"/>
        <w:autoSpaceDN w:val="0"/>
        <w:adjustRightInd w:val="0"/>
        <w:spacing w:after="0" w:line="240" w:lineRule="auto"/>
        <w:jc w:val="center"/>
        <w:rPr>
          <w:rFonts w:ascii="Calibri" w:hAnsi="Calibri" w:cs="Calibri"/>
          <w:b/>
          <w:bCs/>
        </w:rPr>
      </w:pP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СУБСИДИРОВАНИИ СУБЪЕКТОВ МАЛОГО И СРЕДНЕГО</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14.10.2009 </w:t>
      </w:r>
      <w:hyperlink r:id="rId5" w:history="1">
        <w:r>
          <w:rPr>
            <w:rFonts w:ascii="Calibri" w:hAnsi="Calibri" w:cs="Calibri"/>
            <w:color w:val="0000FF"/>
          </w:rPr>
          <w:t>N 374-п</w:t>
        </w:r>
      </w:hyperlink>
      <w:r>
        <w:rPr>
          <w:rFonts w:ascii="Calibri" w:hAnsi="Calibri" w:cs="Calibri"/>
        </w:rPr>
        <w:t xml:space="preserve">, от 25.01.2010 </w:t>
      </w:r>
      <w:hyperlink r:id="rId6" w:history="1">
        <w:r>
          <w:rPr>
            <w:rFonts w:ascii="Calibri" w:hAnsi="Calibri" w:cs="Calibri"/>
            <w:color w:val="0000FF"/>
          </w:rPr>
          <w:t>N 3-п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7" w:history="1">
        <w:r>
          <w:rPr>
            <w:rFonts w:ascii="Calibri" w:hAnsi="Calibri" w:cs="Calibri"/>
            <w:color w:val="0000FF"/>
          </w:rPr>
          <w:t>N 291-п</w:t>
        </w:r>
      </w:hyperlink>
      <w:r>
        <w:rPr>
          <w:rFonts w:ascii="Calibri" w:hAnsi="Calibri" w:cs="Calibri"/>
        </w:rPr>
        <w:t xml:space="preserve">, от 27.06.2011 </w:t>
      </w:r>
      <w:hyperlink r:id="rId8"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9" w:history="1">
        <w:r>
          <w:rPr>
            <w:rFonts w:ascii="Calibri" w:hAnsi="Calibri" w:cs="Calibri"/>
            <w:color w:val="0000FF"/>
          </w:rPr>
          <w:t>N 735-п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10" w:history="1">
        <w:r>
          <w:rPr>
            <w:rFonts w:ascii="Calibri" w:hAnsi="Calibri" w:cs="Calibri"/>
            <w:color w:val="0000FF"/>
          </w:rPr>
          <w:t>N 88-п</w:t>
        </w:r>
      </w:hyperlink>
      <w:r>
        <w:rPr>
          <w:rFonts w:ascii="Calibri" w:hAnsi="Calibri" w:cs="Calibri"/>
        </w:rPr>
        <w:t xml:space="preserve">, от 31.10.2012 </w:t>
      </w:r>
      <w:hyperlink r:id="rId11" w:history="1">
        <w:r>
          <w:rPr>
            <w:rFonts w:ascii="Calibri" w:hAnsi="Calibri" w:cs="Calibri"/>
            <w:color w:val="0000FF"/>
          </w:rPr>
          <w:t>N 466-п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12"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долгосрочной областной целевой </w:t>
      </w:r>
      <w:hyperlink r:id="rId13" w:history="1">
        <w:r>
          <w:rPr>
            <w:rFonts w:ascii="Calibri" w:hAnsi="Calibri" w:cs="Calibri"/>
            <w:color w:val="0000FF"/>
          </w:rPr>
          <w:t>программы</w:t>
        </w:r>
      </w:hyperlink>
      <w:r>
        <w:rPr>
          <w:rFonts w:ascii="Calibri" w:hAnsi="Calibri" w:cs="Calibri"/>
        </w:rPr>
        <w:t xml:space="preserve"> "Развитие и поддержка малого и среднего предпринимательства в Волгоградской области" на 2013 - 2017 годы, утвержденной постановлением Правительства Волгоградской области от 20 мая 2013 г. N 243-п, и оказания финансовой поддержки субъектам малого и среднего предпринимательства на территории Волгоградской области Администрация Волгоградской области постановляет:</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Волгоградской обл. от 28.06.2010 </w:t>
      </w:r>
      <w:hyperlink r:id="rId14" w:history="1">
        <w:r>
          <w:rPr>
            <w:rFonts w:ascii="Calibri" w:hAnsi="Calibri" w:cs="Calibri"/>
            <w:color w:val="0000FF"/>
          </w:rPr>
          <w:t>N 291-п</w:t>
        </w:r>
      </w:hyperlink>
      <w:r>
        <w:rPr>
          <w:rFonts w:ascii="Calibri" w:hAnsi="Calibri" w:cs="Calibri"/>
        </w:rPr>
        <w:t xml:space="preserve">, от 27.06.2011 </w:t>
      </w:r>
      <w:hyperlink r:id="rId15" w:history="1">
        <w:r>
          <w:rPr>
            <w:rFonts w:ascii="Calibri" w:hAnsi="Calibri" w:cs="Calibri"/>
            <w:color w:val="0000FF"/>
          </w:rPr>
          <w:t>N 327-п</w:t>
        </w:r>
      </w:hyperlink>
      <w:r>
        <w:rPr>
          <w:rFonts w:ascii="Calibri" w:hAnsi="Calibri" w:cs="Calibri"/>
        </w:rPr>
        <w:t xml:space="preserve">, от 28.11.2011 </w:t>
      </w:r>
      <w:hyperlink r:id="rId16" w:history="1">
        <w:r>
          <w:rPr>
            <w:rFonts w:ascii="Calibri" w:hAnsi="Calibri" w:cs="Calibri"/>
            <w:color w:val="0000FF"/>
          </w:rPr>
          <w:t>N 735-п</w:t>
        </w:r>
      </w:hyperlink>
      <w:r>
        <w:rPr>
          <w:rFonts w:ascii="Calibri" w:hAnsi="Calibri" w:cs="Calibri"/>
        </w:rPr>
        <w:t xml:space="preserve">, постановления Правительства Волгоградской обл. от 20.08.2013 </w:t>
      </w:r>
      <w:hyperlink r:id="rId17"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6" w:history="1">
        <w:r>
          <w:rPr>
            <w:rFonts w:ascii="Calibri" w:hAnsi="Calibri" w:cs="Calibri"/>
            <w:color w:val="0000FF"/>
          </w:rPr>
          <w:t>Положение</w:t>
        </w:r>
      </w:hyperlink>
      <w:r>
        <w:rPr>
          <w:rFonts w:ascii="Calibri" w:hAnsi="Calibri" w:cs="Calibri"/>
        </w:rPr>
        <w:t xml:space="preserve"> о субсидировании малого и среднего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Волгоградской обл. от 28.06.2010 </w:t>
      </w:r>
      <w:hyperlink r:id="rId18" w:history="1">
        <w:r>
          <w:rPr>
            <w:rFonts w:ascii="Calibri" w:hAnsi="Calibri" w:cs="Calibri"/>
            <w:color w:val="0000FF"/>
          </w:rPr>
          <w:t>N 291-п</w:t>
        </w:r>
      </w:hyperlink>
      <w:r>
        <w:rPr>
          <w:rFonts w:ascii="Calibri" w:hAnsi="Calibri" w:cs="Calibri"/>
        </w:rPr>
        <w:t xml:space="preserve">, от 27.06.2011 </w:t>
      </w:r>
      <w:hyperlink r:id="rId19"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прилагаемые:</w:t>
      </w:r>
    </w:p>
    <w:p w:rsidR="00356873" w:rsidRDefault="00356873">
      <w:pPr>
        <w:widowControl w:val="0"/>
        <w:autoSpaceDE w:val="0"/>
        <w:autoSpaceDN w:val="0"/>
        <w:adjustRightInd w:val="0"/>
        <w:spacing w:after="0" w:line="240" w:lineRule="auto"/>
        <w:ind w:firstLine="540"/>
        <w:jc w:val="both"/>
        <w:rPr>
          <w:rFonts w:ascii="Calibri" w:hAnsi="Calibri" w:cs="Calibri"/>
        </w:rPr>
      </w:pPr>
      <w:hyperlink w:anchor="Par1510" w:history="1">
        <w:r>
          <w:rPr>
            <w:rFonts w:ascii="Calibri" w:hAnsi="Calibri" w:cs="Calibri"/>
            <w:color w:val="0000FF"/>
          </w:rPr>
          <w:t>Положение</w:t>
        </w:r>
      </w:hyperlink>
      <w:r>
        <w:rPr>
          <w:rFonts w:ascii="Calibri" w:hAnsi="Calibri" w:cs="Calibri"/>
        </w:rPr>
        <w:t xml:space="preserve"> о комиссии по поддержке субъектов малого и среднего предпринимательства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hyperlink w:anchor="Par1572" w:history="1">
        <w:r>
          <w:rPr>
            <w:rFonts w:ascii="Calibri" w:hAnsi="Calibri" w:cs="Calibri"/>
            <w:color w:val="0000FF"/>
          </w:rPr>
          <w:t>Положение</w:t>
        </w:r>
      </w:hyperlink>
      <w:r>
        <w:rPr>
          <w:rFonts w:ascii="Calibri" w:hAnsi="Calibri" w:cs="Calibri"/>
        </w:rPr>
        <w:t xml:space="preserve"> о проведении конкурсного отбора начинающих субъектов малого предпринимательства на право получения государственной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hyperlink w:anchor="Par1690" w:history="1">
        <w:r>
          <w:rPr>
            <w:rFonts w:ascii="Calibri" w:hAnsi="Calibri" w:cs="Calibri"/>
            <w:color w:val="0000FF"/>
          </w:rPr>
          <w:t>Положение</w:t>
        </w:r>
      </w:hyperlink>
      <w:r>
        <w:rPr>
          <w:rFonts w:ascii="Calibri" w:hAnsi="Calibri" w:cs="Calibri"/>
        </w:rPr>
        <w:t xml:space="preserve"> о проведении конкурсного отбора действующих инновационных компаний на право получения государственной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hyperlink w:anchor="Par1791" w:history="1">
        <w:r>
          <w:rPr>
            <w:rFonts w:ascii="Calibri" w:hAnsi="Calibri" w:cs="Calibri"/>
            <w:color w:val="0000FF"/>
          </w:rPr>
          <w:t>Положение</w:t>
        </w:r>
      </w:hyperlink>
      <w:r>
        <w:rPr>
          <w:rFonts w:ascii="Calibri" w:hAnsi="Calibri" w:cs="Calibri"/>
        </w:rPr>
        <w:t xml:space="preserve"> о проведении конкурсного отбора субъектов малого и среднего предпринимательства на право получения субсидии по затратам на плату по договорам финансовой аренды (лизинга), сертификацию, развитие центров времяпрепровождения детей, оплату образовательных услуг, участие в выставочно-ярмарочных мероприятиях, на повышение энергоэффективности производств, технологическое присоединение к объектам электросетевого хозяйства, процентную ставку по кредитам, полученным в банках субъектами малого и среднего предпринимательства, ведение предпринимательской деятельности субъектами молодежного предпринимательства, приобретение оборудования в целях создания, развития или модернизации производства.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23" w:history="1">
        <w:r>
          <w:rPr>
            <w:rFonts w:ascii="Calibri" w:hAnsi="Calibri" w:cs="Calibri"/>
            <w:color w:val="0000FF"/>
          </w:rPr>
          <w:t>постановление</w:t>
        </w:r>
      </w:hyperlink>
      <w:r>
        <w:rPr>
          <w:rFonts w:ascii="Calibri" w:hAnsi="Calibri" w:cs="Calibri"/>
        </w:rPr>
        <w:t xml:space="preserve"> Администрации Волгоградской области от 27 октября 2008 г. N 117-п "О субсидировании субъектов малого предпринимательства и организаций, образующих инфраструктуру поддержки субъектов малого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подписания и подлежит официальному опубликованию.</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Глава 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Н.К.МАКСЮТА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Утверждено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246-п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ПОЛОЖЕНИЕ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СУБСИДИРОВАНИИ СУБЪЕКТОВ МАЛОГО</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24" w:history="1">
        <w:r>
          <w:rPr>
            <w:rFonts w:ascii="Calibri" w:hAnsi="Calibri" w:cs="Calibri"/>
            <w:color w:val="0000FF"/>
          </w:rPr>
          <w:t>N 88-п</w:t>
        </w:r>
      </w:hyperlink>
      <w:r>
        <w:rPr>
          <w:rFonts w:ascii="Calibri" w:hAnsi="Calibri" w:cs="Calibri"/>
        </w:rPr>
        <w:t xml:space="preserve">, от 31.10.2012 </w:t>
      </w:r>
      <w:hyperlink r:id="rId25" w:history="1">
        <w:r>
          <w:rPr>
            <w:rFonts w:ascii="Calibri" w:hAnsi="Calibri" w:cs="Calibri"/>
            <w:color w:val="0000FF"/>
          </w:rPr>
          <w:t>N 466-п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26"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1. Общие положения</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разработано в соответствии с Гражданским </w:t>
      </w:r>
      <w:hyperlink r:id="rId27"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9" w:history="1">
        <w:r>
          <w:rPr>
            <w:rFonts w:ascii="Calibri" w:hAnsi="Calibri" w:cs="Calibri"/>
            <w:color w:val="0000FF"/>
          </w:rPr>
          <w:t>законом</w:t>
        </w:r>
      </w:hyperlink>
      <w:r>
        <w:rPr>
          <w:rFonts w:ascii="Calibri" w:hAnsi="Calibri" w:cs="Calibri"/>
        </w:rPr>
        <w:t xml:space="preserve"> от 24 июля 2007 г. N 209-ФЗ "О развитии малого и среднего предпринимательства в Российской Федерации", </w:t>
      </w:r>
      <w:hyperlink r:id="rId30" w:history="1">
        <w:r>
          <w:rPr>
            <w:rFonts w:ascii="Calibri" w:hAnsi="Calibri" w:cs="Calibri"/>
            <w:color w:val="0000FF"/>
          </w:rPr>
          <w:t>Законом</w:t>
        </w:r>
      </w:hyperlink>
      <w:r>
        <w:rPr>
          <w:rFonts w:ascii="Calibri" w:hAnsi="Calibri" w:cs="Calibri"/>
        </w:rPr>
        <w:t xml:space="preserve"> Волгоградской области от 04 июля 2008 г. N 1720-ОД "О развитии малого и среднего предпринимательства в Волгоградской области", </w:t>
      </w:r>
      <w:hyperlink r:id="rId31" w:history="1">
        <w:r>
          <w:rPr>
            <w:rFonts w:ascii="Calibri" w:hAnsi="Calibri" w:cs="Calibri"/>
            <w:color w:val="0000FF"/>
          </w:rPr>
          <w:t>постановлением</w:t>
        </w:r>
      </w:hyperlink>
      <w:r>
        <w:rPr>
          <w:rFonts w:ascii="Calibri" w:hAnsi="Calibri" w:cs="Calibri"/>
        </w:rPr>
        <w:t xml:space="preserve"> Правительства Волгоградской области от 20 мая 2013 г.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 и определяет условия, критерии и порядок предоставления субсидий за счет средств областного бюджета, а также средств, поступивших на эти цели в областной бюджет из федерального бюджета (далее именуются - средства бюджета), на территории Волгоградской области субъектам малого и среднего предпринимательства, соответствующим требованиям, установленным Федеральным </w:t>
      </w:r>
      <w:hyperlink r:id="rId32" w:history="1">
        <w:r>
          <w:rPr>
            <w:rFonts w:ascii="Calibri" w:hAnsi="Calibri" w:cs="Calibri"/>
            <w:color w:val="0000FF"/>
          </w:rPr>
          <w:t>законом</w:t>
        </w:r>
      </w:hyperlink>
      <w:r>
        <w:rPr>
          <w:rFonts w:ascii="Calibri" w:hAnsi="Calibri" w:cs="Calibri"/>
        </w:rPr>
        <w:t xml:space="preserve"> от 24 июля 2007 г. N 209-ФЗ "О развитии малого и среднего предпринимательства в Российской Федерации".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целей настоящего Положения используются следующие основные понятия: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молодежного предпринимательства - субъекты малого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 возрасте до 30 лет включительно;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 которых доля в уставном капитале, принадлежащая лицам в возрасте до 30 лет включительно, составляет не менее 50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начинающие субъекты малого предпринимательства - субъекты малого предпринимательства, срок предпринимательской деятельности которых со дня их государственной регистрации на дату обращения за поддержкой не превышает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начинающие малые инновационные компании - начинающие субъекты малого предпринимательства, которые соответствуют следующим критериям: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правоустанавливающие документы на результат интеллектуальной деятельности </w:t>
      </w:r>
      <w:r>
        <w:rPr>
          <w:rFonts w:ascii="Calibri" w:hAnsi="Calibri" w:cs="Calibri"/>
        </w:rPr>
        <w:lastRenderedPageBreak/>
        <w:t>[программы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действующие инновационные компании - субъекты малого и среднего предпринимательства, которые соответствуют следующим критериям: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инновационную деятельность в значении, установленном Федеральным </w:t>
      </w:r>
      <w:hyperlink r:id="rId37" w:history="1">
        <w:r>
          <w:rPr>
            <w:rFonts w:ascii="Calibri" w:hAnsi="Calibri" w:cs="Calibri"/>
            <w:color w:val="0000FF"/>
          </w:rPr>
          <w:t>законом</w:t>
        </w:r>
      </w:hyperlink>
      <w:r>
        <w:rPr>
          <w:rFonts w:ascii="Calibri" w:hAnsi="Calibri" w:cs="Calibri"/>
        </w:rPr>
        <w:t xml:space="preserve"> от 23 августа 1996 г. N 127-ФЗ "О науке и государственной научно-технической политике";</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зарегистрированы и осуществляют деятельность более одного года;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 производят инновационные товары, осуществляют инновационные работы или оказывают инновационные услуги, а также фактически осуществляют затраты на технологические инновации в значении, установленном в </w:t>
      </w:r>
      <w:hyperlink r:id="rId41" w:history="1">
        <w:r>
          <w:rPr>
            <w:rFonts w:ascii="Calibri" w:hAnsi="Calibri" w:cs="Calibri"/>
            <w:color w:val="0000FF"/>
          </w:rPr>
          <w:t>приказе</w:t>
        </w:r>
      </w:hyperlink>
      <w:r>
        <w:rPr>
          <w:rFonts w:ascii="Calibri" w:hAnsi="Calibri" w:cs="Calibri"/>
        </w:rPr>
        <w:t xml:space="preserve"> Росстата от 19 августа 2011 г.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 которые отражаются в </w:t>
      </w:r>
      <w:hyperlink r:id="rId42" w:history="1">
        <w:r>
          <w:rPr>
            <w:rFonts w:ascii="Calibri" w:hAnsi="Calibri" w:cs="Calibri"/>
            <w:color w:val="0000FF"/>
          </w:rPr>
          <w:t>форме</w:t>
        </w:r>
      </w:hyperlink>
      <w:r>
        <w:rPr>
          <w:rFonts w:ascii="Calibri" w:hAnsi="Calibri" w:cs="Calibri"/>
        </w:rPr>
        <w:t xml:space="preserve"> федерального статистического наблюдения N 2МП-инновация "Сведения о технологических инновациях малого предприятия";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выручки от реализации инновационных товаров (работ, услуг) без учета НДС от общей суммы выручки за предшествующий год составляет не менее 50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правоустанавливающие документы на результат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повышения энергоэффективности производства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энергосервисных договоров и проведения энергетических обследований;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обеспечивающая выполнение следующих условий: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занятости инвалидов; матерей, имеющих детей в возрасте до 3 лет; выпускников детских домов;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работников составляет не менее 50 процентов, а доля в фонде оплаты труда - не менее 25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услуг (производство товаров) в следующих сферах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здравоохранения, физической культуры и массового спорта, занятия в детских и молодежных кружках, секциях, студиях;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услуги группам граждан, имеющим ограниченный доступ к образовательным услугам;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центра времяпрепровождения детей - основная деятельность индивидуальных предпринимателей или юридических лиц по уходу и присмотру за детьми, определенная в соответствии с Общероссийским классификатором видов экономической деятельности кодами </w:t>
      </w:r>
      <w:hyperlink r:id="rId44" w:history="1">
        <w:r>
          <w:rPr>
            <w:rFonts w:ascii="Calibri" w:hAnsi="Calibri" w:cs="Calibri"/>
            <w:color w:val="0000FF"/>
          </w:rPr>
          <w:t>80.10.1</w:t>
        </w:r>
      </w:hyperlink>
      <w:r>
        <w:rPr>
          <w:rFonts w:ascii="Calibri" w:hAnsi="Calibri" w:cs="Calibri"/>
        </w:rPr>
        <w:t xml:space="preserve"> "Дошкольное образование (предшествующее начальному общему образованию)", </w:t>
      </w:r>
      <w:hyperlink r:id="rId45" w:history="1">
        <w:r>
          <w:rPr>
            <w:rFonts w:ascii="Calibri" w:hAnsi="Calibri" w:cs="Calibri"/>
            <w:color w:val="0000FF"/>
          </w:rPr>
          <w:t>80.10.3</w:t>
        </w:r>
      </w:hyperlink>
      <w:r>
        <w:rPr>
          <w:rFonts w:ascii="Calibri" w:hAnsi="Calibri" w:cs="Calibri"/>
        </w:rPr>
        <w:t xml:space="preserve"> "Дополнительное образование детей", </w:t>
      </w:r>
      <w:hyperlink r:id="rId46" w:history="1">
        <w:r>
          <w:rPr>
            <w:rFonts w:ascii="Calibri" w:hAnsi="Calibri" w:cs="Calibri"/>
            <w:color w:val="0000FF"/>
          </w:rPr>
          <w:t>85.32</w:t>
        </w:r>
      </w:hyperlink>
      <w:r>
        <w:rPr>
          <w:rFonts w:ascii="Calibri" w:hAnsi="Calibri" w:cs="Calibri"/>
        </w:rPr>
        <w:t xml:space="preserve"> "Предоставление социальных услуг без обеспечения проживания".</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 w:name="Par89"/>
      <w:bookmarkEnd w:id="4"/>
      <w:r>
        <w:rPr>
          <w:rFonts w:ascii="Calibri" w:hAnsi="Calibri" w:cs="Calibri"/>
        </w:rPr>
        <w:t>1.3. Основными целями субсидирования субъектов малого и среднего предпринимательства являются содействие социально-экономическому развитию Волгоградской области, формирование благоприятного предпринимательского климата, создание условий, упрощающих доступ субъектов малого предпринимательства к финансовым ресурсам, развитие малого и среднего предпринимательства, повышение занятости населения, расширение налогооблагаемой базы и стимулирование инвестиционной активности.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субъектов малого и среднего предпринимательства осуществляется на конкурсной основе в соответствии с положениями о проведении конкурсного отбора субъектов малого и среднего предпринимательства на право получения государственной поддержки по соответствующим мероприятиям субсидирования, утвержденными постановлением Правительства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Субсидирование субъектов малого и среднего предпринимательства осуществляется в пределах средств бюджета, предусмотренных на указанные в </w:t>
      </w:r>
      <w:hyperlink w:anchor="Par89" w:history="1">
        <w:r>
          <w:rPr>
            <w:rFonts w:ascii="Calibri" w:hAnsi="Calibri" w:cs="Calibri"/>
            <w:color w:val="0000FF"/>
          </w:rPr>
          <w:t>пункте 1.3</w:t>
        </w:r>
      </w:hyperlink>
      <w:r>
        <w:rPr>
          <w:rFonts w:ascii="Calibri" w:hAnsi="Calibri" w:cs="Calibri"/>
        </w:rPr>
        <w:t xml:space="preserve"> настоящего Положения цели.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субъектов малого и среднего предпринимательства в рамках бюджетных ассигнований осуществляет главный распорядитель средств бюджета - министерство экономики, внешнеэкономических связей и инвестиций Волгоградской области (далее именуется - Министерство) в соответствии с бюджетной росписью.</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Субсидии предоставляются субъектам малого и среднего предпринимательства, которые соответствуют следующим критериям: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 w:name="Par96"/>
      <w:bookmarkEnd w:id="5"/>
      <w:r>
        <w:rPr>
          <w:rFonts w:ascii="Calibri" w:hAnsi="Calibri" w:cs="Calibri"/>
        </w:rPr>
        <w:t>а) не находятся в стадии реорганизации, ликвидации или банкротства в соответствии с законодательством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зарегистрированы и осуществляют свою деятельность на территории Волгоградской области;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имеют расчетный счет в банке;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имеют просроченной задолженности по налоговым и (или) иным обязательным платежам в бюджетную систему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получают субсидии от иных главных распорядителей бюджетных средств Волгоградской области по затратам, представленным к субсидированию в Министерство;</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имеют задолженности по выплате заработной платы;</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 xml:space="preserve">ж) осуществляют экономическую деятельность определенных видов согласно кодам Общероссийского </w:t>
      </w:r>
      <w:hyperlink r:id="rId51" w:history="1">
        <w:r>
          <w:rPr>
            <w:rFonts w:ascii="Calibri" w:hAnsi="Calibri" w:cs="Calibri"/>
            <w:color w:val="0000FF"/>
          </w:rPr>
          <w:t>классификатора</w:t>
        </w:r>
      </w:hyperlink>
      <w:r>
        <w:rPr>
          <w:rFonts w:ascii="Calibri" w:hAnsi="Calibri" w:cs="Calibri"/>
        </w:rPr>
        <w:t xml:space="preserve"> видов экономической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А "Сельское хозяйство, охота и лесное хозяйство": </w:t>
      </w:r>
      <w:hyperlink r:id="rId52" w:history="1">
        <w:r>
          <w:rPr>
            <w:rFonts w:ascii="Calibri" w:hAnsi="Calibri" w:cs="Calibri"/>
            <w:color w:val="0000FF"/>
          </w:rPr>
          <w:t>01.1</w:t>
        </w:r>
      </w:hyperlink>
      <w:r>
        <w:rPr>
          <w:rFonts w:ascii="Calibri" w:hAnsi="Calibri" w:cs="Calibri"/>
        </w:rPr>
        <w:t xml:space="preserve"> - </w:t>
      </w:r>
      <w:hyperlink r:id="rId53" w:history="1">
        <w:r>
          <w:rPr>
            <w:rFonts w:ascii="Calibri" w:hAnsi="Calibri" w:cs="Calibri"/>
            <w:color w:val="0000FF"/>
          </w:rPr>
          <w:t>01.4</w:t>
        </w:r>
      </w:hyperlink>
      <w:r>
        <w:rPr>
          <w:rFonts w:ascii="Calibri" w:hAnsi="Calibri" w:cs="Calibri"/>
        </w:rPr>
        <w:t xml:space="preserve">; </w:t>
      </w:r>
      <w:hyperlink r:id="rId54" w:history="1">
        <w:r>
          <w:rPr>
            <w:rFonts w:ascii="Calibri" w:hAnsi="Calibri" w:cs="Calibri"/>
            <w:color w:val="0000FF"/>
          </w:rPr>
          <w:t>02.01</w:t>
        </w:r>
      </w:hyperlink>
      <w:r>
        <w:rPr>
          <w:rFonts w:ascii="Calibri" w:hAnsi="Calibri" w:cs="Calibri"/>
        </w:rPr>
        <w:t xml:space="preserve">; </w:t>
      </w:r>
      <w:hyperlink r:id="rId55" w:history="1">
        <w:r>
          <w:rPr>
            <w:rFonts w:ascii="Calibri" w:hAnsi="Calibri" w:cs="Calibri"/>
            <w:color w:val="0000FF"/>
          </w:rPr>
          <w:t>02.02</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В "Рыболовство, рыбоводство" - </w:t>
      </w:r>
      <w:hyperlink r:id="rId56" w:history="1">
        <w:r>
          <w:rPr>
            <w:rFonts w:ascii="Calibri" w:hAnsi="Calibri" w:cs="Calibri"/>
            <w:color w:val="0000FF"/>
          </w:rPr>
          <w:t>05.02</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D "Обрабатывающие производства": </w:t>
      </w:r>
      <w:hyperlink r:id="rId57" w:history="1">
        <w:r>
          <w:rPr>
            <w:rFonts w:ascii="Calibri" w:hAnsi="Calibri" w:cs="Calibri"/>
            <w:color w:val="0000FF"/>
          </w:rPr>
          <w:t>15.1</w:t>
        </w:r>
      </w:hyperlink>
      <w:r>
        <w:rPr>
          <w:rFonts w:ascii="Calibri" w:hAnsi="Calibri" w:cs="Calibri"/>
        </w:rPr>
        <w:t xml:space="preserve"> - </w:t>
      </w:r>
      <w:hyperlink r:id="rId58" w:history="1">
        <w:r>
          <w:rPr>
            <w:rFonts w:ascii="Calibri" w:hAnsi="Calibri" w:cs="Calibri"/>
            <w:color w:val="0000FF"/>
          </w:rPr>
          <w:t>15.8</w:t>
        </w:r>
      </w:hyperlink>
      <w:r>
        <w:rPr>
          <w:rFonts w:ascii="Calibri" w:hAnsi="Calibri" w:cs="Calibri"/>
        </w:rPr>
        <w:t xml:space="preserve">; </w:t>
      </w:r>
      <w:hyperlink r:id="rId59" w:history="1">
        <w:r>
          <w:rPr>
            <w:rFonts w:ascii="Calibri" w:hAnsi="Calibri" w:cs="Calibri"/>
            <w:color w:val="0000FF"/>
          </w:rPr>
          <w:t>15.98</w:t>
        </w:r>
      </w:hyperlink>
      <w:r>
        <w:rPr>
          <w:rFonts w:ascii="Calibri" w:hAnsi="Calibri" w:cs="Calibri"/>
        </w:rPr>
        <w:t xml:space="preserve">; </w:t>
      </w:r>
      <w:hyperlink r:id="rId60" w:history="1">
        <w:r>
          <w:rPr>
            <w:rFonts w:ascii="Calibri" w:hAnsi="Calibri" w:cs="Calibri"/>
            <w:color w:val="0000FF"/>
          </w:rPr>
          <w:t>17.1</w:t>
        </w:r>
      </w:hyperlink>
      <w:r>
        <w:rPr>
          <w:rFonts w:ascii="Calibri" w:hAnsi="Calibri" w:cs="Calibri"/>
        </w:rPr>
        <w:t xml:space="preserve"> - </w:t>
      </w:r>
      <w:hyperlink r:id="rId61" w:history="1">
        <w:r>
          <w:rPr>
            <w:rFonts w:ascii="Calibri" w:hAnsi="Calibri" w:cs="Calibri"/>
            <w:color w:val="0000FF"/>
          </w:rPr>
          <w:t>17.7</w:t>
        </w:r>
      </w:hyperlink>
      <w:r>
        <w:rPr>
          <w:rFonts w:ascii="Calibri" w:hAnsi="Calibri" w:cs="Calibri"/>
        </w:rPr>
        <w:t xml:space="preserve">; </w:t>
      </w:r>
      <w:hyperlink r:id="rId62" w:history="1">
        <w:r>
          <w:rPr>
            <w:rFonts w:ascii="Calibri" w:hAnsi="Calibri" w:cs="Calibri"/>
            <w:color w:val="0000FF"/>
          </w:rPr>
          <w:t>18.1</w:t>
        </w:r>
      </w:hyperlink>
      <w:r>
        <w:rPr>
          <w:rFonts w:ascii="Calibri" w:hAnsi="Calibri" w:cs="Calibri"/>
        </w:rPr>
        <w:t xml:space="preserve"> - </w:t>
      </w:r>
      <w:hyperlink r:id="rId63" w:history="1">
        <w:r>
          <w:rPr>
            <w:rFonts w:ascii="Calibri" w:hAnsi="Calibri" w:cs="Calibri"/>
            <w:color w:val="0000FF"/>
          </w:rPr>
          <w:t>18.3</w:t>
        </w:r>
      </w:hyperlink>
      <w:r>
        <w:rPr>
          <w:rFonts w:ascii="Calibri" w:hAnsi="Calibri" w:cs="Calibri"/>
        </w:rPr>
        <w:t xml:space="preserve">; </w:t>
      </w:r>
      <w:hyperlink r:id="rId64" w:history="1">
        <w:r>
          <w:rPr>
            <w:rFonts w:ascii="Calibri" w:hAnsi="Calibri" w:cs="Calibri"/>
            <w:color w:val="0000FF"/>
          </w:rPr>
          <w:t>19.1</w:t>
        </w:r>
      </w:hyperlink>
      <w:r>
        <w:rPr>
          <w:rFonts w:ascii="Calibri" w:hAnsi="Calibri" w:cs="Calibri"/>
        </w:rPr>
        <w:t xml:space="preserve"> - </w:t>
      </w:r>
      <w:hyperlink r:id="rId65" w:history="1">
        <w:r>
          <w:rPr>
            <w:rFonts w:ascii="Calibri" w:hAnsi="Calibri" w:cs="Calibri"/>
            <w:color w:val="0000FF"/>
          </w:rPr>
          <w:t>19.3</w:t>
        </w:r>
      </w:hyperlink>
      <w:r>
        <w:rPr>
          <w:rFonts w:ascii="Calibri" w:hAnsi="Calibri" w:cs="Calibri"/>
        </w:rPr>
        <w:t xml:space="preserve">; </w:t>
      </w:r>
      <w:hyperlink r:id="rId66" w:history="1">
        <w:r>
          <w:rPr>
            <w:rFonts w:ascii="Calibri" w:hAnsi="Calibri" w:cs="Calibri"/>
            <w:color w:val="0000FF"/>
          </w:rPr>
          <w:t>20.1</w:t>
        </w:r>
      </w:hyperlink>
      <w:r>
        <w:rPr>
          <w:rFonts w:ascii="Calibri" w:hAnsi="Calibri" w:cs="Calibri"/>
        </w:rPr>
        <w:t xml:space="preserve"> - </w:t>
      </w:r>
      <w:hyperlink r:id="rId67" w:history="1">
        <w:r>
          <w:rPr>
            <w:rFonts w:ascii="Calibri" w:hAnsi="Calibri" w:cs="Calibri"/>
            <w:color w:val="0000FF"/>
          </w:rPr>
          <w:t>20.5</w:t>
        </w:r>
      </w:hyperlink>
      <w:r>
        <w:rPr>
          <w:rFonts w:ascii="Calibri" w:hAnsi="Calibri" w:cs="Calibri"/>
        </w:rPr>
        <w:t xml:space="preserve">; </w:t>
      </w:r>
      <w:hyperlink r:id="rId68" w:history="1">
        <w:r>
          <w:rPr>
            <w:rFonts w:ascii="Calibri" w:hAnsi="Calibri" w:cs="Calibri"/>
            <w:color w:val="0000FF"/>
          </w:rPr>
          <w:t>21.1</w:t>
        </w:r>
      </w:hyperlink>
      <w:r>
        <w:rPr>
          <w:rFonts w:ascii="Calibri" w:hAnsi="Calibri" w:cs="Calibri"/>
        </w:rPr>
        <w:t xml:space="preserve">; </w:t>
      </w:r>
      <w:hyperlink r:id="rId69" w:history="1">
        <w:r>
          <w:rPr>
            <w:rFonts w:ascii="Calibri" w:hAnsi="Calibri" w:cs="Calibri"/>
            <w:color w:val="0000FF"/>
          </w:rPr>
          <w:t>21.2</w:t>
        </w:r>
      </w:hyperlink>
      <w:r>
        <w:rPr>
          <w:rFonts w:ascii="Calibri" w:hAnsi="Calibri" w:cs="Calibri"/>
        </w:rPr>
        <w:t xml:space="preserve">; </w:t>
      </w:r>
      <w:hyperlink r:id="rId70" w:history="1">
        <w:r>
          <w:rPr>
            <w:rFonts w:ascii="Calibri" w:hAnsi="Calibri" w:cs="Calibri"/>
            <w:color w:val="0000FF"/>
          </w:rPr>
          <w:t>22.1</w:t>
        </w:r>
      </w:hyperlink>
      <w:r>
        <w:rPr>
          <w:rFonts w:ascii="Calibri" w:hAnsi="Calibri" w:cs="Calibri"/>
        </w:rPr>
        <w:t xml:space="preserve"> - </w:t>
      </w:r>
      <w:hyperlink r:id="rId71" w:history="1">
        <w:r>
          <w:rPr>
            <w:rFonts w:ascii="Calibri" w:hAnsi="Calibri" w:cs="Calibri"/>
            <w:color w:val="0000FF"/>
          </w:rPr>
          <w:t>22.3</w:t>
        </w:r>
      </w:hyperlink>
      <w:r>
        <w:rPr>
          <w:rFonts w:ascii="Calibri" w:hAnsi="Calibri" w:cs="Calibri"/>
        </w:rPr>
        <w:t xml:space="preserve">; </w:t>
      </w:r>
      <w:hyperlink r:id="rId72" w:history="1">
        <w:r>
          <w:rPr>
            <w:rFonts w:ascii="Calibri" w:hAnsi="Calibri" w:cs="Calibri"/>
            <w:color w:val="0000FF"/>
          </w:rPr>
          <w:t>24.11</w:t>
        </w:r>
      </w:hyperlink>
      <w:r>
        <w:rPr>
          <w:rFonts w:ascii="Calibri" w:hAnsi="Calibri" w:cs="Calibri"/>
        </w:rPr>
        <w:t xml:space="preserve"> - </w:t>
      </w:r>
      <w:hyperlink r:id="rId73" w:history="1">
        <w:r>
          <w:rPr>
            <w:rFonts w:ascii="Calibri" w:hAnsi="Calibri" w:cs="Calibri"/>
            <w:color w:val="0000FF"/>
          </w:rPr>
          <w:t>24.13</w:t>
        </w:r>
      </w:hyperlink>
      <w:r>
        <w:rPr>
          <w:rFonts w:ascii="Calibri" w:hAnsi="Calibri" w:cs="Calibri"/>
        </w:rPr>
        <w:t xml:space="preserve">; </w:t>
      </w:r>
      <w:hyperlink r:id="rId74" w:history="1">
        <w:r>
          <w:rPr>
            <w:rFonts w:ascii="Calibri" w:hAnsi="Calibri" w:cs="Calibri"/>
            <w:color w:val="0000FF"/>
          </w:rPr>
          <w:t>24.14.2</w:t>
        </w:r>
      </w:hyperlink>
      <w:r>
        <w:rPr>
          <w:rFonts w:ascii="Calibri" w:hAnsi="Calibri" w:cs="Calibri"/>
        </w:rPr>
        <w:t xml:space="preserve">; </w:t>
      </w:r>
      <w:hyperlink r:id="rId75" w:history="1">
        <w:r>
          <w:rPr>
            <w:rFonts w:ascii="Calibri" w:hAnsi="Calibri" w:cs="Calibri"/>
            <w:color w:val="0000FF"/>
          </w:rPr>
          <w:t>24.15</w:t>
        </w:r>
      </w:hyperlink>
      <w:r>
        <w:rPr>
          <w:rFonts w:ascii="Calibri" w:hAnsi="Calibri" w:cs="Calibri"/>
        </w:rPr>
        <w:t xml:space="preserve"> - </w:t>
      </w:r>
      <w:hyperlink r:id="rId76" w:history="1">
        <w:r>
          <w:rPr>
            <w:rFonts w:ascii="Calibri" w:hAnsi="Calibri" w:cs="Calibri"/>
            <w:color w:val="0000FF"/>
          </w:rPr>
          <w:t>24.17</w:t>
        </w:r>
      </w:hyperlink>
      <w:r>
        <w:rPr>
          <w:rFonts w:ascii="Calibri" w:hAnsi="Calibri" w:cs="Calibri"/>
        </w:rPr>
        <w:t xml:space="preserve">; </w:t>
      </w:r>
      <w:hyperlink r:id="rId77" w:history="1">
        <w:r>
          <w:rPr>
            <w:rFonts w:ascii="Calibri" w:hAnsi="Calibri" w:cs="Calibri"/>
            <w:color w:val="0000FF"/>
          </w:rPr>
          <w:t>24.2</w:t>
        </w:r>
      </w:hyperlink>
      <w:r>
        <w:rPr>
          <w:rFonts w:ascii="Calibri" w:hAnsi="Calibri" w:cs="Calibri"/>
        </w:rPr>
        <w:t xml:space="preserve"> - </w:t>
      </w:r>
      <w:hyperlink r:id="rId78" w:history="1">
        <w:r>
          <w:rPr>
            <w:rFonts w:ascii="Calibri" w:hAnsi="Calibri" w:cs="Calibri"/>
            <w:color w:val="0000FF"/>
          </w:rPr>
          <w:t>24.5</w:t>
        </w:r>
      </w:hyperlink>
      <w:r>
        <w:rPr>
          <w:rFonts w:ascii="Calibri" w:hAnsi="Calibri" w:cs="Calibri"/>
        </w:rPr>
        <w:t xml:space="preserve">; </w:t>
      </w:r>
      <w:hyperlink r:id="rId79" w:history="1">
        <w:r>
          <w:rPr>
            <w:rFonts w:ascii="Calibri" w:hAnsi="Calibri" w:cs="Calibri"/>
            <w:color w:val="0000FF"/>
          </w:rPr>
          <w:t>24.62</w:t>
        </w:r>
      </w:hyperlink>
      <w:r>
        <w:rPr>
          <w:rFonts w:ascii="Calibri" w:hAnsi="Calibri" w:cs="Calibri"/>
        </w:rPr>
        <w:t xml:space="preserve"> - </w:t>
      </w:r>
      <w:hyperlink r:id="rId80" w:history="1">
        <w:r>
          <w:rPr>
            <w:rFonts w:ascii="Calibri" w:hAnsi="Calibri" w:cs="Calibri"/>
            <w:color w:val="0000FF"/>
          </w:rPr>
          <w:t>24.66</w:t>
        </w:r>
      </w:hyperlink>
      <w:r>
        <w:rPr>
          <w:rFonts w:ascii="Calibri" w:hAnsi="Calibri" w:cs="Calibri"/>
        </w:rPr>
        <w:t xml:space="preserve">; </w:t>
      </w:r>
      <w:hyperlink r:id="rId81" w:history="1">
        <w:r>
          <w:rPr>
            <w:rFonts w:ascii="Calibri" w:hAnsi="Calibri" w:cs="Calibri"/>
            <w:color w:val="0000FF"/>
          </w:rPr>
          <w:t>24.7</w:t>
        </w:r>
      </w:hyperlink>
      <w:r>
        <w:rPr>
          <w:rFonts w:ascii="Calibri" w:hAnsi="Calibri" w:cs="Calibri"/>
        </w:rPr>
        <w:t xml:space="preserve">; </w:t>
      </w:r>
      <w:hyperlink r:id="rId82" w:history="1">
        <w:r>
          <w:rPr>
            <w:rFonts w:ascii="Calibri" w:hAnsi="Calibri" w:cs="Calibri"/>
            <w:color w:val="0000FF"/>
          </w:rPr>
          <w:t>25.1</w:t>
        </w:r>
      </w:hyperlink>
      <w:r>
        <w:rPr>
          <w:rFonts w:ascii="Calibri" w:hAnsi="Calibri" w:cs="Calibri"/>
        </w:rPr>
        <w:t xml:space="preserve">; </w:t>
      </w:r>
      <w:hyperlink r:id="rId83" w:history="1">
        <w:r>
          <w:rPr>
            <w:rFonts w:ascii="Calibri" w:hAnsi="Calibri" w:cs="Calibri"/>
            <w:color w:val="0000FF"/>
          </w:rPr>
          <w:t>25.2</w:t>
        </w:r>
      </w:hyperlink>
      <w:r>
        <w:rPr>
          <w:rFonts w:ascii="Calibri" w:hAnsi="Calibri" w:cs="Calibri"/>
        </w:rPr>
        <w:t xml:space="preserve">; </w:t>
      </w:r>
      <w:hyperlink r:id="rId84" w:history="1">
        <w:r>
          <w:rPr>
            <w:rFonts w:ascii="Calibri" w:hAnsi="Calibri" w:cs="Calibri"/>
            <w:color w:val="0000FF"/>
          </w:rPr>
          <w:t>26.1</w:t>
        </w:r>
      </w:hyperlink>
      <w:r>
        <w:rPr>
          <w:rFonts w:ascii="Calibri" w:hAnsi="Calibri" w:cs="Calibri"/>
        </w:rPr>
        <w:t xml:space="preserve"> - </w:t>
      </w:r>
      <w:hyperlink r:id="rId85" w:history="1">
        <w:r>
          <w:rPr>
            <w:rFonts w:ascii="Calibri" w:hAnsi="Calibri" w:cs="Calibri"/>
            <w:color w:val="0000FF"/>
          </w:rPr>
          <w:t>26.8</w:t>
        </w:r>
      </w:hyperlink>
      <w:r>
        <w:rPr>
          <w:rFonts w:ascii="Calibri" w:hAnsi="Calibri" w:cs="Calibri"/>
        </w:rPr>
        <w:t xml:space="preserve">; </w:t>
      </w:r>
      <w:hyperlink r:id="rId86" w:history="1">
        <w:r>
          <w:rPr>
            <w:rFonts w:ascii="Calibri" w:hAnsi="Calibri" w:cs="Calibri"/>
            <w:color w:val="0000FF"/>
          </w:rPr>
          <w:t>27.1</w:t>
        </w:r>
      </w:hyperlink>
      <w:r>
        <w:rPr>
          <w:rFonts w:ascii="Calibri" w:hAnsi="Calibri" w:cs="Calibri"/>
        </w:rPr>
        <w:t xml:space="preserve"> - </w:t>
      </w:r>
      <w:hyperlink r:id="rId87" w:history="1">
        <w:r>
          <w:rPr>
            <w:rFonts w:ascii="Calibri" w:hAnsi="Calibri" w:cs="Calibri"/>
            <w:color w:val="0000FF"/>
          </w:rPr>
          <w:t>27.5</w:t>
        </w:r>
      </w:hyperlink>
      <w:r>
        <w:rPr>
          <w:rFonts w:ascii="Calibri" w:hAnsi="Calibri" w:cs="Calibri"/>
        </w:rPr>
        <w:t xml:space="preserve">; </w:t>
      </w:r>
      <w:hyperlink r:id="rId88" w:history="1">
        <w:r>
          <w:rPr>
            <w:rFonts w:ascii="Calibri" w:hAnsi="Calibri" w:cs="Calibri"/>
            <w:color w:val="0000FF"/>
          </w:rPr>
          <w:t>28.1</w:t>
        </w:r>
      </w:hyperlink>
      <w:r>
        <w:rPr>
          <w:rFonts w:ascii="Calibri" w:hAnsi="Calibri" w:cs="Calibri"/>
        </w:rPr>
        <w:t xml:space="preserve"> - </w:t>
      </w:r>
      <w:hyperlink r:id="rId89" w:history="1">
        <w:r>
          <w:rPr>
            <w:rFonts w:ascii="Calibri" w:hAnsi="Calibri" w:cs="Calibri"/>
            <w:color w:val="0000FF"/>
          </w:rPr>
          <w:t>28.7</w:t>
        </w:r>
      </w:hyperlink>
      <w:r>
        <w:rPr>
          <w:rFonts w:ascii="Calibri" w:hAnsi="Calibri" w:cs="Calibri"/>
        </w:rPr>
        <w:t xml:space="preserve">; </w:t>
      </w:r>
      <w:hyperlink r:id="rId90" w:history="1">
        <w:r>
          <w:rPr>
            <w:rFonts w:ascii="Calibri" w:hAnsi="Calibri" w:cs="Calibri"/>
            <w:color w:val="0000FF"/>
          </w:rPr>
          <w:t>29.1</w:t>
        </w:r>
      </w:hyperlink>
      <w:r>
        <w:rPr>
          <w:rFonts w:ascii="Calibri" w:hAnsi="Calibri" w:cs="Calibri"/>
        </w:rPr>
        <w:t xml:space="preserve"> - </w:t>
      </w:r>
      <w:hyperlink r:id="rId91" w:history="1">
        <w:r>
          <w:rPr>
            <w:rFonts w:ascii="Calibri" w:hAnsi="Calibri" w:cs="Calibri"/>
            <w:color w:val="0000FF"/>
          </w:rPr>
          <w:t>29.5</w:t>
        </w:r>
      </w:hyperlink>
      <w:r>
        <w:rPr>
          <w:rFonts w:ascii="Calibri" w:hAnsi="Calibri" w:cs="Calibri"/>
        </w:rPr>
        <w:t xml:space="preserve">; </w:t>
      </w:r>
      <w:hyperlink r:id="rId92" w:history="1">
        <w:r>
          <w:rPr>
            <w:rFonts w:ascii="Calibri" w:hAnsi="Calibri" w:cs="Calibri"/>
            <w:color w:val="0000FF"/>
          </w:rPr>
          <w:t>30.0</w:t>
        </w:r>
      </w:hyperlink>
      <w:r>
        <w:rPr>
          <w:rFonts w:ascii="Calibri" w:hAnsi="Calibri" w:cs="Calibri"/>
        </w:rPr>
        <w:t xml:space="preserve">; </w:t>
      </w:r>
      <w:hyperlink r:id="rId93" w:history="1">
        <w:r>
          <w:rPr>
            <w:rFonts w:ascii="Calibri" w:hAnsi="Calibri" w:cs="Calibri"/>
            <w:color w:val="0000FF"/>
          </w:rPr>
          <w:t>31.1</w:t>
        </w:r>
      </w:hyperlink>
      <w:r>
        <w:rPr>
          <w:rFonts w:ascii="Calibri" w:hAnsi="Calibri" w:cs="Calibri"/>
        </w:rPr>
        <w:t xml:space="preserve"> - </w:t>
      </w:r>
      <w:hyperlink r:id="rId94" w:history="1">
        <w:r>
          <w:rPr>
            <w:rFonts w:ascii="Calibri" w:hAnsi="Calibri" w:cs="Calibri"/>
            <w:color w:val="0000FF"/>
          </w:rPr>
          <w:t>31.6</w:t>
        </w:r>
      </w:hyperlink>
      <w:r>
        <w:rPr>
          <w:rFonts w:ascii="Calibri" w:hAnsi="Calibri" w:cs="Calibri"/>
        </w:rPr>
        <w:t xml:space="preserve">; </w:t>
      </w:r>
      <w:hyperlink r:id="rId95" w:history="1">
        <w:r>
          <w:rPr>
            <w:rFonts w:ascii="Calibri" w:hAnsi="Calibri" w:cs="Calibri"/>
            <w:color w:val="0000FF"/>
          </w:rPr>
          <w:t>32.1</w:t>
        </w:r>
      </w:hyperlink>
      <w:r>
        <w:rPr>
          <w:rFonts w:ascii="Calibri" w:hAnsi="Calibri" w:cs="Calibri"/>
        </w:rPr>
        <w:t xml:space="preserve"> - </w:t>
      </w:r>
      <w:hyperlink r:id="rId96" w:history="1">
        <w:r>
          <w:rPr>
            <w:rFonts w:ascii="Calibri" w:hAnsi="Calibri" w:cs="Calibri"/>
            <w:color w:val="0000FF"/>
          </w:rPr>
          <w:t>32.3</w:t>
        </w:r>
      </w:hyperlink>
      <w:r>
        <w:rPr>
          <w:rFonts w:ascii="Calibri" w:hAnsi="Calibri" w:cs="Calibri"/>
        </w:rPr>
        <w:t xml:space="preserve">; </w:t>
      </w:r>
      <w:hyperlink r:id="rId97" w:history="1">
        <w:r>
          <w:rPr>
            <w:rFonts w:ascii="Calibri" w:hAnsi="Calibri" w:cs="Calibri"/>
            <w:color w:val="0000FF"/>
          </w:rPr>
          <w:t>33.1</w:t>
        </w:r>
      </w:hyperlink>
      <w:r>
        <w:rPr>
          <w:rFonts w:ascii="Calibri" w:hAnsi="Calibri" w:cs="Calibri"/>
        </w:rPr>
        <w:t xml:space="preserve"> - </w:t>
      </w:r>
      <w:hyperlink r:id="rId98" w:history="1">
        <w:r>
          <w:rPr>
            <w:rFonts w:ascii="Calibri" w:hAnsi="Calibri" w:cs="Calibri"/>
            <w:color w:val="0000FF"/>
          </w:rPr>
          <w:t>33.5</w:t>
        </w:r>
      </w:hyperlink>
      <w:r>
        <w:rPr>
          <w:rFonts w:ascii="Calibri" w:hAnsi="Calibri" w:cs="Calibri"/>
        </w:rPr>
        <w:t xml:space="preserve">; </w:t>
      </w:r>
      <w:hyperlink r:id="rId99" w:history="1">
        <w:r>
          <w:rPr>
            <w:rFonts w:ascii="Calibri" w:hAnsi="Calibri" w:cs="Calibri"/>
            <w:color w:val="0000FF"/>
          </w:rPr>
          <w:t>34.1</w:t>
        </w:r>
      </w:hyperlink>
      <w:r>
        <w:rPr>
          <w:rFonts w:ascii="Calibri" w:hAnsi="Calibri" w:cs="Calibri"/>
        </w:rPr>
        <w:t xml:space="preserve"> - </w:t>
      </w:r>
      <w:hyperlink r:id="rId100" w:history="1">
        <w:r>
          <w:rPr>
            <w:rFonts w:ascii="Calibri" w:hAnsi="Calibri" w:cs="Calibri"/>
            <w:color w:val="0000FF"/>
          </w:rPr>
          <w:t>34.3</w:t>
        </w:r>
      </w:hyperlink>
      <w:r>
        <w:rPr>
          <w:rFonts w:ascii="Calibri" w:hAnsi="Calibri" w:cs="Calibri"/>
        </w:rPr>
        <w:t xml:space="preserve">; </w:t>
      </w:r>
      <w:hyperlink r:id="rId101" w:history="1">
        <w:r>
          <w:rPr>
            <w:rFonts w:ascii="Calibri" w:hAnsi="Calibri" w:cs="Calibri"/>
            <w:color w:val="0000FF"/>
          </w:rPr>
          <w:t>35.1</w:t>
        </w:r>
      </w:hyperlink>
      <w:r>
        <w:rPr>
          <w:rFonts w:ascii="Calibri" w:hAnsi="Calibri" w:cs="Calibri"/>
        </w:rPr>
        <w:t xml:space="preserve"> - </w:t>
      </w:r>
      <w:hyperlink r:id="rId102" w:history="1">
        <w:r>
          <w:rPr>
            <w:rFonts w:ascii="Calibri" w:hAnsi="Calibri" w:cs="Calibri"/>
            <w:color w:val="0000FF"/>
          </w:rPr>
          <w:t>35.5</w:t>
        </w:r>
      </w:hyperlink>
      <w:r>
        <w:rPr>
          <w:rFonts w:ascii="Calibri" w:hAnsi="Calibri" w:cs="Calibri"/>
        </w:rPr>
        <w:t xml:space="preserve">; </w:t>
      </w:r>
      <w:hyperlink r:id="rId103" w:history="1">
        <w:r>
          <w:rPr>
            <w:rFonts w:ascii="Calibri" w:hAnsi="Calibri" w:cs="Calibri"/>
            <w:color w:val="0000FF"/>
          </w:rPr>
          <w:t>36.1</w:t>
        </w:r>
      </w:hyperlink>
      <w:r>
        <w:rPr>
          <w:rFonts w:ascii="Calibri" w:hAnsi="Calibri" w:cs="Calibri"/>
        </w:rPr>
        <w:t xml:space="preserve"> - </w:t>
      </w:r>
      <w:hyperlink r:id="rId104" w:history="1">
        <w:r>
          <w:rPr>
            <w:rFonts w:ascii="Calibri" w:hAnsi="Calibri" w:cs="Calibri"/>
            <w:color w:val="0000FF"/>
          </w:rPr>
          <w:t>36.6</w:t>
        </w:r>
      </w:hyperlink>
      <w:r>
        <w:rPr>
          <w:rFonts w:ascii="Calibri" w:hAnsi="Calibri" w:cs="Calibri"/>
        </w:rPr>
        <w:t xml:space="preserve">; </w:t>
      </w:r>
      <w:hyperlink r:id="rId105" w:history="1">
        <w:r>
          <w:rPr>
            <w:rFonts w:ascii="Calibri" w:hAnsi="Calibri" w:cs="Calibri"/>
            <w:color w:val="0000FF"/>
          </w:rPr>
          <w:t>37.2</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F "Строительство": </w:t>
      </w:r>
      <w:hyperlink r:id="rId106" w:history="1">
        <w:r>
          <w:rPr>
            <w:rFonts w:ascii="Calibri" w:hAnsi="Calibri" w:cs="Calibri"/>
            <w:color w:val="0000FF"/>
          </w:rPr>
          <w:t>45.2</w:t>
        </w:r>
      </w:hyperlink>
      <w:r>
        <w:rPr>
          <w:rFonts w:ascii="Calibri" w:hAnsi="Calibri" w:cs="Calibri"/>
        </w:rPr>
        <w:t xml:space="preserve"> - </w:t>
      </w:r>
      <w:hyperlink r:id="rId107" w:history="1">
        <w:r>
          <w:rPr>
            <w:rFonts w:ascii="Calibri" w:hAnsi="Calibri" w:cs="Calibri"/>
            <w:color w:val="0000FF"/>
          </w:rPr>
          <w:t>45.4</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G "Оптовая и розничная торговля; ремонт автотранспортных средств, мотоциклов, бытовых изделий и предметов личного пользования": </w:t>
      </w:r>
      <w:hyperlink r:id="rId108" w:history="1">
        <w:r>
          <w:rPr>
            <w:rFonts w:ascii="Calibri" w:hAnsi="Calibri" w:cs="Calibri"/>
            <w:color w:val="0000FF"/>
          </w:rPr>
          <w:t>50.2</w:t>
        </w:r>
      </w:hyperlink>
      <w:r>
        <w:rPr>
          <w:rFonts w:ascii="Calibri" w:hAnsi="Calibri" w:cs="Calibri"/>
        </w:rPr>
        <w:t xml:space="preserve">; </w:t>
      </w:r>
      <w:hyperlink r:id="rId109" w:history="1">
        <w:r>
          <w:rPr>
            <w:rFonts w:ascii="Calibri" w:hAnsi="Calibri" w:cs="Calibri"/>
            <w:color w:val="0000FF"/>
          </w:rPr>
          <w:t>50.40.4</w:t>
        </w:r>
      </w:hyperlink>
      <w:r>
        <w:rPr>
          <w:rFonts w:ascii="Calibri" w:hAnsi="Calibri" w:cs="Calibri"/>
        </w:rPr>
        <w:t xml:space="preserve">; </w:t>
      </w:r>
      <w:hyperlink r:id="rId110" w:history="1">
        <w:r>
          <w:rPr>
            <w:rFonts w:ascii="Calibri" w:hAnsi="Calibri" w:cs="Calibri"/>
            <w:color w:val="0000FF"/>
          </w:rPr>
          <w:t>52.7</w:t>
        </w:r>
      </w:hyperlink>
      <w:r>
        <w:rPr>
          <w:rFonts w:ascii="Calibri" w:hAnsi="Calibri" w:cs="Calibri"/>
        </w:rPr>
        <w:t xml:space="preserve">; а для получения субсидии по мероприятиям "Субсидирование части затрат субъектам малого и среднего предпринимательства на технологическое присоединение к объектам электросетевого хозяйства", "Субсидирование части затрат субъектам малого и среднего предпринимательства, направленных на повышение энергоэффективности их производств", "Субсидирование части затрат субъектам малого и среднего предпринимательства на сертификацию", "Субсидирование части затрат, произведенных субъектами малого и среднего предпринимательства, в том числе </w:t>
      </w:r>
      <w:r>
        <w:rPr>
          <w:rFonts w:ascii="Calibri" w:hAnsi="Calibri" w:cs="Calibri"/>
        </w:rPr>
        <w:lastRenderedPageBreak/>
        <w:t xml:space="preserve">молодежного предпринимательства, на оплату образовательных услуг", "Субсидирование части затрат, связанных с участием в выставочно-ярмарочных мероприятиях, субъектам малого и среднего предпринимательства, в том числе реализующим инновационную продукцию" также согласно кодам: </w:t>
      </w:r>
      <w:hyperlink r:id="rId111" w:history="1">
        <w:r>
          <w:rPr>
            <w:rFonts w:ascii="Calibri" w:hAnsi="Calibri" w:cs="Calibri"/>
            <w:color w:val="0000FF"/>
          </w:rPr>
          <w:t>50.3</w:t>
        </w:r>
      </w:hyperlink>
      <w:r>
        <w:rPr>
          <w:rFonts w:ascii="Calibri" w:hAnsi="Calibri" w:cs="Calibri"/>
        </w:rPr>
        <w:t xml:space="preserve">; </w:t>
      </w:r>
      <w:hyperlink r:id="rId112" w:history="1">
        <w:r>
          <w:rPr>
            <w:rFonts w:ascii="Calibri" w:hAnsi="Calibri" w:cs="Calibri"/>
            <w:color w:val="0000FF"/>
          </w:rPr>
          <w:t>51.21</w:t>
        </w:r>
      </w:hyperlink>
      <w:r>
        <w:rPr>
          <w:rFonts w:ascii="Calibri" w:hAnsi="Calibri" w:cs="Calibri"/>
        </w:rPr>
        <w:t xml:space="preserve"> - </w:t>
      </w:r>
      <w:hyperlink r:id="rId113" w:history="1">
        <w:r>
          <w:rPr>
            <w:rFonts w:ascii="Calibri" w:hAnsi="Calibri" w:cs="Calibri"/>
            <w:color w:val="0000FF"/>
          </w:rPr>
          <w:t>51.24</w:t>
        </w:r>
      </w:hyperlink>
      <w:r>
        <w:rPr>
          <w:rFonts w:ascii="Calibri" w:hAnsi="Calibri" w:cs="Calibri"/>
        </w:rPr>
        <w:t xml:space="preserve">; </w:t>
      </w:r>
      <w:hyperlink r:id="rId114" w:history="1">
        <w:r>
          <w:rPr>
            <w:rFonts w:ascii="Calibri" w:hAnsi="Calibri" w:cs="Calibri"/>
            <w:color w:val="0000FF"/>
          </w:rPr>
          <w:t>51.31</w:t>
        </w:r>
      </w:hyperlink>
      <w:r>
        <w:rPr>
          <w:rFonts w:ascii="Calibri" w:hAnsi="Calibri" w:cs="Calibri"/>
        </w:rPr>
        <w:t xml:space="preserve"> - </w:t>
      </w:r>
      <w:hyperlink r:id="rId115" w:history="1">
        <w:r>
          <w:rPr>
            <w:rFonts w:ascii="Calibri" w:hAnsi="Calibri" w:cs="Calibri"/>
            <w:color w:val="0000FF"/>
          </w:rPr>
          <w:t>51.33</w:t>
        </w:r>
      </w:hyperlink>
      <w:r>
        <w:rPr>
          <w:rFonts w:ascii="Calibri" w:hAnsi="Calibri" w:cs="Calibri"/>
        </w:rPr>
        <w:t xml:space="preserve">; </w:t>
      </w:r>
      <w:hyperlink r:id="rId116" w:history="1">
        <w:r>
          <w:rPr>
            <w:rFonts w:ascii="Calibri" w:hAnsi="Calibri" w:cs="Calibri"/>
            <w:color w:val="0000FF"/>
          </w:rPr>
          <w:t>51.36</w:t>
        </w:r>
      </w:hyperlink>
      <w:r>
        <w:rPr>
          <w:rFonts w:ascii="Calibri" w:hAnsi="Calibri" w:cs="Calibri"/>
        </w:rPr>
        <w:t xml:space="preserve"> - </w:t>
      </w:r>
      <w:hyperlink r:id="rId117" w:history="1">
        <w:r>
          <w:rPr>
            <w:rFonts w:ascii="Calibri" w:hAnsi="Calibri" w:cs="Calibri"/>
            <w:color w:val="0000FF"/>
          </w:rPr>
          <w:t>51.38</w:t>
        </w:r>
      </w:hyperlink>
      <w:r>
        <w:rPr>
          <w:rFonts w:ascii="Calibri" w:hAnsi="Calibri" w:cs="Calibri"/>
        </w:rPr>
        <w:t xml:space="preserve">; </w:t>
      </w:r>
      <w:hyperlink r:id="rId118" w:history="1">
        <w:r>
          <w:rPr>
            <w:rFonts w:ascii="Calibri" w:hAnsi="Calibri" w:cs="Calibri"/>
            <w:color w:val="0000FF"/>
          </w:rPr>
          <w:t>51.39.1</w:t>
        </w:r>
      </w:hyperlink>
      <w:r>
        <w:rPr>
          <w:rFonts w:ascii="Calibri" w:hAnsi="Calibri" w:cs="Calibri"/>
        </w:rPr>
        <w:t xml:space="preserve">; </w:t>
      </w:r>
      <w:hyperlink r:id="rId119" w:history="1">
        <w:r>
          <w:rPr>
            <w:rFonts w:ascii="Calibri" w:hAnsi="Calibri" w:cs="Calibri"/>
            <w:color w:val="0000FF"/>
          </w:rPr>
          <w:t>51.41</w:t>
        </w:r>
      </w:hyperlink>
      <w:r>
        <w:rPr>
          <w:rFonts w:ascii="Calibri" w:hAnsi="Calibri" w:cs="Calibri"/>
        </w:rPr>
        <w:t xml:space="preserve"> - </w:t>
      </w:r>
      <w:hyperlink r:id="rId120" w:history="1">
        <w:r>
          <w:rPr>
            <w:rFonts w:ascii="Calibri" w:hAnsi="Calibri" w:cs="Calibri"/>
            <w:color w:val="0000FF"/>
          </w:rPr>
          <w:t>51.44</w:t>
        </w:r>
      </w:hyperlink>
      <w:r>
        <w:rPr>
          <w:rFonts w:ascii="Calibri" w:hAnsi="Calibri" w:cs="Calibri"/>
        </w:rPr>
        <w:t xml:space="preserve">; </w:t>
      </w:r>
      <w:hyperlink r:id="rId121" w:history="1">
        <w:r>
          <w:rPr>
            <w:rFonts w:ascii="Calibri" w:hAnsi="Calibri" w:cs="Calibri"/>
            <w:color w:val="0000FF"/>
          </w:rPr>
          <w:t>51.47.1</w:t>
        </w:r>
      </w:hyperlink>
      <w:r>
        <w:rPr>
          <w:rFonts w:ascii="Calibri" w:hAnsi="Calibri" w:cs="Calibri"/>
        </w:rPr>
        <w:t xml:space="preserve"> - </w:t>
      </w:r>
      <w:hyperlink r:id="rId122" w:history="1">
        <w:r>
          <w:rPr>
            <w:rFonts w:ascii="Calibri" w:hAnsi="Calibri" w:cs="Calibri"/>
            <w:color w:val="0000FF"/>
          </w:rPr>
          <w:t>51.47.2</w:t>
        </w:r>
      </w:hyperlink>
      <w:r>
        <w:rPr>
          <w:rFonts w:ascii="Calibri" w:hAnsi="Calibri" w:cs="Calibri"/>
        </w:rPr>
        <w:t xml:space="preserve">; </w:t>
      </w:r>
      <w:hyperlink r:id="rId123" w:history="1">
        <w:r>
          <w:rPr>
            <w:rFonts w:ascii="Calibri" w:hAnsi="Calibri" w:cs="Calibri"/>
            <w:color w:val="0000FF"/>
          </w:rPr>
          <w:t>51.47.31</w:t>
        </w:r>
      </w:hyperlink>
      <w:r>
        <w:rPr>
          <w:rFonts w:ascii="Calibri" w:hAnsi="Calibri" w:cs="Calibri"/>
        </w:rPr>
        <w:t xml:space="preserve"> - </w:t>
      </w:r>
      <w:hyperlink r:id="rId124" w:history="1">
        <w:r>
          <w:rPr>
            <w:rFonts w:ascii="Calibri" w:hAnsi="Calibri" w:cs="Calibri"/>
            <w:color w:val="0000FF"/>
          </w:rPr>
          <w:t>51.47.33</w:t>
        </w:r>
      </w:hyperlink>
      <w:r>
        <w:rPr>
          <w:rFonts w:ascii="Calibri" w:hAnsi="Calibri" w:cs="Calibri"/>
        </w:rPr>
        <w:t xml:space="preserve">; </w:t>
      </w:r>
      <w:hyperlink r:id="rId125" w:history="1">
        <w:r>
          <w:rPr>
            <w:rFonts w:ascii="Calibri" w:hAnsi="Calibri" w:cs="Calibri"/>
            <w:color w:val="0000FF"/>
          </w:rPr>
          <w:t>51.47.35</w:t>
        </w:r>
      </w:hyperlink>
      <w:r>
        <w:rPr>
          <w:rFonts w:ascii="Calibri" w:hAnsi="Calibri" w:cs="Calibri"/>
        </w:rPr>
        <w:t xml:space="preserve"> - </w:t>
      </w:r>
      <w:hyperlink r:id="rId126" w:history="1">
        <w:r>
          <w:rPr>
            <w:rFonts w:ascii="Calibri" w:hAnsi="Calibri" w:cs="Calibri"/>
            <w:color w:val="0000FF"/>
          </w:rPr>
          <w:t>51.47.37</w:t>
        </w:r>
      </w:hyperlink>
      <w:r>
        <w:rPr>
          <w:rFonts w:ascii="Calibri" w:hAnsi="Calibri" w:cs="Calibri"/>
        </w:rPr>
        <w:t xml:space="preserve">; </w:t>
      </w:r>
      <w:hyperlink r:id="rId127" w:history="1">
        <w:r>
          <w:rPr>
            <w:rFonts w:ascii="Calibri" w:hAnsi="Calibri" w:cs="Calibri"/>
            <w:color w:val="0000FF"/>
          </w:rPr>
          <w:t>51.53</w:t>
        </w:r>
      </w:hyperlink>
      <w:r>
        <w:rPr>
          <w:rFonts w:ascii="Calibri" w:hAnsi="Calibri" w:cs="Calibri"/>
        </w:rPr>
        <w:t xml:space="preserve"> - </w:t>
      </w:r>
      <w:hyperlink r:id="rId128" w:history="1">
        <w:r>
          <w:rPr>
            <w:rFonts w:ascii="Calibri" w:hAnsi="Calibri" w:cs="Calibri"/>
            <w:color w:val="0000FF"/>
          </w:rPr>
          <w:t>51.54</w:t>
        </w:r>
      </w:hyperlink>
      <w:r>
        <w:rPr>
          <w:rFonts w:ascii="Calibri" w:hAnsi="Calibri" w:cs="Calibri"/>
        </w:rPr>
        <w:t xml:space="preserve">; </w:t>
      </w:r>
      <w:hyperlink r:id="rId129" w:history="1">
        <w:r>
          <w:rPr>
            <w:rFonts w:ascii="Calibri" w:hAnsi="Calibri" w:cs="Calibri"/>
            <w:color w:val="0000FF"/>
          </w:rPr>
          <w:t>51.55.1</w:t>
        </w:r>
      </w:hyperlink>
      <w:r>
        <w:rPr>
          <w:rFonts w:ascii="Calibri" w:hAnsi="Calibri" w:cs="Calibri"/>
        </w:rPr>
        <w:t xml:space="preserve"> - </w:t>
      </w:r>
      <w:hyperlink r:id="rId130" w:history="1">
        <w:r>
          <w:rPr>
            <w:rFonts w:ascii="Calibri" w:hAnsi="Calibri" w:cs="Calibri"/>
            <w:color w:val="0000FF"/>
          </w:rPr>
          <w:t>51.55.2</w:t>
        </w:r>
      </w:hyperlink>
      <w:r>
        <w:rPr>
          <w:rFonts w:ascii="Calibri" w:hAnsi="Calibri" w:cs="Calibri"/>
        </w:rPr>
        <w:t xml:space="preserve">; </w:t>
      </w:r>
      <w:hyperlink r:id="rId131" w:history="1">
        <w:r>
          <w:rPr>
            <w:rFonts w:ascii="Calibri" w:hAnsi="Calibri" w:cs="Calibri"/>
            <w:color w:val="0000FF"/>
          </w:rPr>
          <w:t>51.6</w:t>
        </w:r>
      </w:hyperlink>
      <w:r>
        <w:rPr>
          <w:rFonts w:ascii="Calibri" w:hAnsi="Calibri" w:cs="Calibri"/>
        </w:rPr>
        <w:t xml:space="preserve">; </w:t>
      </w:r>
      <w:hyperlink r:id="rId132" w:history="1">
        <w:r>
          <w:rPr>
            <w:rFonts w:ascii="Calibri" w:hAnsi="Calibri" w:cs="Calibri"/>
            <w:color w:val="0000FF"/>
          </w:rPr>
          <w:t>52.27</w:t>
        </w:r>
      </w:hyperlink>
      <w:r>
        <w:rPr>
          <w:rFonts w:ascii="Calibri" w:hAnsi="Calibri" w:cs="Calibri"/>
        </w:rPr>
        <w:t xml:space="preserve">; </w:t>
      </w:r>
      <w:hyperlink r:id="rId133" w:history="1">
        <w:r>
          <w:rPr>
            <w:rFonts w:ascii="Calibri" w:hAnsi="Calibri" w:cs="Calibri"/>
            <w:color w:val="0000FF"/>
          </w:rPr>
          <w:t>52.41</w:t>
        </w:r>
      </w:hyperlink>
      <w:r>
        <w:rPr>
          <w:rFonts w:ascii="Calibri" w:hAnsi="Calibri" w:cs="Calibri"/>
        </w:rPr>
        <w:t xml:space="preserve"> - </w:t>
      </w:r>
      <w:hyperlink r:id="rId134" w:history="1">
        <w:r>
          <w:rPr>
            <w:rFonts w:ascii="Calibri" w:hAnsi="Calibri" w:cs="Calibri"/>
            <w:color w:val="0000FF"/>
          </w:rPr>
          <w:t>52.47</w:t>
        </w:r>
      </w:hyperlink>
      <w:r>
        <w:rPr>
          <w:rFonts w:ascii="Calibri" w:hAnsi="Calibri" w:cs="Calibri"/>
        </w:rPr>
        <w:t xml:space="preserve">; </w:t>
      </w:r>
      <w:hyperlink r:id="rId135" w:history="1">
        <w:r>
          <w:rPr>
            <w:rFonts w:ascii="Calibri" w:hAnsi="Calibri" w:cs="Calibri"/>
            <w:color w:val="0000FF"/>
          </w:rPr>
          <w:t>52.48.1</w:t>
        </w:r>
      </w:hyperlink>
      <w:r>
        <w:rPr>
          <w:rFonts w:ascii="Calibri" w:hAnsi="Calibri" w:cs="Calibri"/>
        </w:rPr>
        <w:t xml:space="preserve">; </w:t>
      </w:r>
      <w:hyperlink r:id="rId136" w:history="1">
        <w:r>
          <w:rPr>
            <w:rFonts w:ascii="Calibri" w:hAnsi="Calibri" w:cs="Calibri"/>
            <w:color w:val="0000FF"/>
          </w:rPr>
          <w:t>52.48.21</w:t>
        </w:r>
      </w:hyperlink>
      <w:r>
        <w:rPr>
          <w:rFonts w:ascii="Calibri" w:hAnsi="Calibri" w:cs="Calibri"/>
        </w:rPr>
        <w:t xml:space="preserve">; </w:t>
      </w:r>
      <w:hyperlink r:id="rId137" w:history="1">
        <w:r>
          <w:rPr>
            <w:rFonts w:ascii="Calibri" w:hAnsi="Calibri" w:cs="Calibri"/>
            <w:color w:val="0000FF"/>
          </w:rPr>
          <w:t>52.48.23</w:t>
        </w:r>
      </w:hyperlink>
      <w:r>
        <w:rPr>
          <w:rFonts w:ascii="Calibri" w:hAnsi="Calibri" w:cs="Calibri"/>
        </w:rPr>
        <w:t xml:space="preserve"> - </w:t>
      </w:r>
      <w:hyperlink r:id="rId138" w:history="1">
        <w:r>
          <w:rPr>
            <w:rFonts w:ascii="Calibri" w:hAnsi="Calibri" w:cs="Calibri"/>
            <w:color w:val="0000FF"/>
          </w:rPr>
          <w:t>52.48.24</w:t>
        </w:r>
      </w:hyperlink>
      <w:r>
        <w:rPr>
          <w:rFonts w:ascii="Calibri" w:hAnsi="Calibri" w:cs="Calibri"/>
        </w:rPr>
        <w:t>;</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Волгоградской обл. от 31.10.2012 </w:t>
      </w:r>
      <w:hyperlink r:id="rId139" w:history="1">
        <w:r>
          <w:rPr>
            <w:rFonts w:ascii="Calibri" w:hAnsi="Calibri" w:cs="Calibri"/>
            <w:color w:val="0000FF"/>
          </w:rPr>
          <w:t>N 466-п</w:t>
        </w:r>
      </w:hyperlink>
      <w:r>
        <w:rPr>
          <w:rFonts w:ascii="Calibri" w:hAnsi="Calibri" w:cs="Calibri"/>
        </w:rPr>
        <w:t xml:space="preserve">, от 20.08.2013 </w:t>
      </w:r>
      <w:hyperlink r:id="rId140"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Н "Гостиницы и рестораны": </w:t>
      </w:r>
      <w:hyperlink r:id="rId141" w:history="1">
        <w:r>
          <w:rPr>
            <w:rFonts w:ascii="Calibri" w:hAnsi="Calibri" w:cs="Calibri"/>
            <w:color w:val="0000FF"/>
          </w:rPr>
          <w:t>55.1</w:t>
        </w:r>
      </w:hyperlink>
      <w:r>
        <w:rPr>
          <w:rFonts w:ascii="Calibri" w:hAnsi="Calibri" w:cs="Calibri"/>
        </w:rPr>
        <w:t xml:space="preserve"> (в части объектов дорожного сервиса); </w:t>
      </w:r>
      <w:hyperlink r:id="rId142" w:history="1">
        <w:r>
          <w:rPr>
            <w:rFonts w:ascii="Calibri" w:hAnsi="Calibri" w:cs="Calibri"/>
            <w:color w:val="0000FF"/>
          </w:rPr>
          <w:t>55.21</w:t>
        </w:r>
      </w:hyperlink>
      <w:r>
        <w:rPr>
          <w:rFonts w:ascii="Calibri" w:hAnsi="Calibri" w:cs="Calibri"/>
        </w:rPr>
        <w:t xml:space="preserve">; </w:t>
      </w:r>
      <w:hyperlink r:id="rId143" w:history="1">
        <w:r>
          <w:rPr>
            <w:rFonts w:ascii="Calibri" w:hAnsi="Calibri" w:cs="Calibri"/>
            <w:color w:val="0000FF"/>
          </w:rPr>
          <w:t>55.22</w:t>
        </w:r>
      </w:hyperlink>
      <w:r>
        <w:rPr>
          <w:rFonts w:ascii="Calibri" w:hAnsi="Calibri" w:cs="Calibri"/>
        </w:rPr>
        <w:t xml:space="preserve">; </w:t>
      </w:r>
      <w:hyperlink r:id="rId144" w:history="1">
        <w:r>
          <w:rPr>
            <w:rFonts w:ascii="Calibri" w:hAnsi="Calibri" w:cs="Calibri"/>
            <w:color w:val="0000FF"/>
          </w:rPr>
          <w:t>55.23.1</w:t>
        </w:r>
      </w:hyperlink>
      <w:r>
        <w:rPr>
          <w:rFonts w:ascii="Calibri" w:hAnsi="Calibri" w:cs="Calibri"/>
        </w:rPr>
        <w:t xml:space="preserve">; </w:t>
      </w:r>
      <w:hyperlink r:id="rId145" w:history="1">
        <w:r>
          <w:rPr>
            <w:rFonts w:ascii="Calibri" w:hAnsi="Calibri" w:cs="Calibri"/>
            <w:color w:val="0000FF"/>
          </w:rPr>
          <w:t>55.23.2</w:t>
        </w:r>
      </w:hyperlink>
      <w:r>
        <w:rPr>
          <w:rFonts w:ascii="Calibri" w:hAnsi="Calibri" w:cs="Calibri"/>
        </w:rPr>
        <w:t xml:space="preserve">; </w:t>
      </w:r>
      <w:hyperlink r:id="rId146" w:history="1">
        <w:r>
          <w:rPr>
            <w:rFonts w:ascii="Calibri" w:hAnsi="Calibri" w:cs="Calibri"/>
            <w:color w:val="0000FF"/>
          </w:rPr>
          <w:t>55.3</w:t>
        </w:r>
      </w:hyperlink>
      <w:r>
        <w:rPr>
          <w:rFonts w:ascii="Calibri" w:hAnsi="Calibri" w:cs="Calibri"/>
        </w:rPr>
        <w:t xml:space="preserve"> - </w:t>
      </w:r>
      <w:hyperlink r:id="rId147" w:history="1">
        <w:r>
          <w:rPr>
            <w:rFonts w:ascii="Calibri" w:hAnsi="Calibri" w:cs="Calibri"/>
            <w:color w:val="0000FF"/>
          </w:rPr>
          <w:t>55.5</w:t>
        </w:r>
      </w:hyperlink>
      <w:r>
        <w:rPr>
          <w:rFonts w:ascii="Calibri" w:hAnsi="Calibri" w:cs="Calibri"/>
        </w:rPr>
        <w:t xml:space="preserve"> (с системой налогообложения в виде единого налога на вмененный доход и патентной системой налогообложения);</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I "Транспорт и связь": </w:t>
      </w:r>
      <w:hyperlink r:id="rId149" w:history="1">
        <w:r>
          <w:rPr>
            <w:rFonts w:ascii="Calibri" w:hAnsi="Calibri" w:cs="Calibri"/>
            <w:color w:val="0000FF"/>
          </w:rPr>
          <w:t>60.21.1</w:t>
        </w:r>
      </w:hyperlink>
      <w:r>
        <w:rPr>
          <w:rFonts w:ascii="Calibri" w:hAnsi="Calibri" w:cs="Calibri"/>
        </w:rPr>
        <w:t xml:space="preserve"> (за исключением деятельности автомобильного пассажирского транспорта внутри населенного пункта); </w:t>
      </w:r>
      <w:hyperlink r:id="rId150" w:history="1">
        <w:r>
          <w:rPr>
            <w:rFonts w:ascii="Calibri" w:hAnsi="Calibri" w:cs="Calibri"/>
            <w:color w:val="0000FF"/>
          </w:rPr>
          <w:t>60.22</w:t>
        </w:r>
      </w:hyperlink>
      <w:r>
        <w:rPr>
          <w:rFonts w:ascii="Calibri" w:hAnsi="Calibri" w:cs="Calibri"/>
        </w:rPr>
        <w:t xml:space="preserve">; </w:t>
      </w:r>
      <w:hyperlink r:id="rId151" w:history="1">
        <w:r>
          <w:rPr>
            <w:rFonts w:ascii="Calibri" w:hAnsi="Calibri" w:cs="Calibri"/>
            <w:color w:val="0000FF"/>
          </w:rPr>
          <w:t>60.24.1</w:t>
        </w:r>
      </w:hyperlink>
      <w:r>
        <w:rPr>
          <w:rFonts w:ascii="Calibri" w:hAnsi="Calibri" w:cs="Calibri"/>
        </w:rPr>
        <w:t xml:space="preserve">; </w:t>
      </w:r>
      <w:hyperlink r:id="rId152" w:history="1">
        <w:r>
          <w:rPr>
            <w:rFonts w:ascii="Calibri" w:hAnsi="Calibri" w:cs="Calibri"/>
            <w:color w:val="0000FF"/>
          </w:rPr>
          <w:t>60.24.2</w:t>
        </w:r>
      </w:hyperlink>
      <w:r>
        <w:rPr>
          <w:rFonts w:ascii="Calibri" w:hAnsi="Calibri" w:cs="Calibri"/>
        </w:rPr>
        <w:t xml:space="preserve">; </w:t>
      </w:r>
      <w:hyperlink r:id="rId153" w:history="1">
        <w:r>
          <w:rPr>
            <w:rFonts w:ascii="Calibri" w:hAnsi="Calibri" w:cs="Calibri"/>
            <w:color w:val="0000FF"/>
          </w:rPr>
          <w:t>61.20.1</w:t>
        </w:r>
      </w:hyperlink>
      <w:r>
        <w:rPr>
          <w:rFonts w:ascii="Calibri" w:hAnsi="Calibri" w:cs="Calibri"/>
        </w:rPr>
        <w:t xml:space="preserve">; </w:t>
      </w:r>
      <w:hyperlink r:id="rId154" w:history="1">
        <w:r>
          <w:rPr>
            <w:rFonts w:ascii="Calibri" w:hAnsi="Calibri" w:cs="Calibri"/>
            <w:color w:val="0000FF"/>
          </w:rPr>
          <w:t>61.20.2</w:t>
        </w:r>
      </w:hyperlink>
      <w:r>
        <w:rPr>
          <w:rFonts w:ascii="Calibri" w:hAnsi="Calibri" w:cs="Calibri"/>
        </w:rPr>
        <w:t xml:space="preserve">; </w:t>
      </w:r>
      <w:hyperlink r:id="rId155" w:history="1">
        <w:r>
          <w:rPr>
            <w:rFonts w:ascii="Calibri" w:hAnsi="Calibri" w:cs="Calibri"/>
            <w:color w:val="0000FF"/>
          </w:rPr>
          <w:t>63.22.2</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К "Операции с недвижимым имуществом, аренда и предоставление услуг": </w:t>
      </w:r>
      <w:hyperlink r:id="rId156" w:history="1">
        <w:r>
          <w:rPr>
            <w:rFonts w:ascii="Calibri" w:hAnsi="Calibri" w:cs="Calibri"/>
            <w:color w:val="0000FF"/>
          </w:rPr>
          <w:t>71.4</w:t>
        </w:r>
      </w:hyperlink>
      <w:r>
        <w:rPr>
          <w:rFonts w:ascii="Calibri" w:hAnsi="Calibri" w:cs="Calibri"/>
        </w:rPr>
        <w:t xml:space="preserve">; </w:t>
      </w:r>
      <w:hyperlink r:id="rId157" w:history="1">
        <w:r>
          <w:rPr>
            <w:rFonts w:ascii="Calibri" w:hAnsi="Calibri" w:cs="Calibri"/>
            <w:color w:val="0000FF"/>
          </w:rPr>
          <w:t>73.1</w:t>
        </w:r>
      </w:hyperlink>
      <w:r>
        <w:rPr>
          <w:rFonts w:ascii="Calibri" w:hAnsi="Calibri" w:cs="Calibri"/>
        </w:rPr>
        <w:t xml:space="preserve"> - </w:t>
      </w:r>
      <w:hyperlink r:id="rId158" w:history="1">
        <w:r>
          <w:rPr>
            <w:rFonts w:ascii="Calibri" w:hAnsi="Calibri" w:cs="Calibri"/>
            <w:color w:val="0000FF"/>
          </w:rPr>
          <w:t>73.2</w:t>
        </w:r>
      </w:hyperlink>
      <w:r>
        <w:rPr>
          <w:rFonts w:ascii="Calibri" w:hAnsi="Calibri" w:cs="Calibri"/>
        </w:rPr>
        <w:t xml:space="preserve">; </w:t>
      </w:r>
      <w:hyperlink r:id="rId159" w:history="1">
        <w:r>
          <w:rPr>
            <w:rFonts w:ascii="Calibri" w:hAnsi="Calibri" w:cs="Calibri"/>
            <w:color w:val="0000FF"/>
          </w:rPr>
          <w:t>74.20.1</w:t>
        </w:r>
      </w:hyperlink>
      <w:r>
        <w:rPr>
          <w:rFonts w:ascii="Calibri" w:hAnsi="Calibri" w:cs="Calibri"/>
        </w:rPr>
        <w:t xml:space="preserve">; </w:t>
      </w:r>
      <w:hyperlink r:id="rId160" w:history="1">
        <w:r>
          <w:rPr>
            <w:rFonts w:ascii="Calibri" w:hAnsi="Calibri" w:cs="Calibri"/>
            <w:color w:val="0000FF"/>
          </w:rPr>
          <w:t>74.70.3</w:t>
        </w:r>
      </w:hyperlink>
      <w:r>
        <w:rPr>
          <w:rFonts w:ascii="Calibri" w:hAnsi="Calibri" w:cs="Calibri"/>
        </w:rPr>
        <w:t xml:space="preserve">; </w:t>
      </w:r>
      <w:hyperlink r:id="rId161" w:history="1">
        <w:r>
          <w:rPr>
            <w:rFonts w:ascii="Calibri" w:hAnsi="Calibri" w:cs="Calibri"/>
            <w:color w:val="0000FF"/>
          </w:rPr>
          <w:t>74.81</w:t>
        </w:r>
      </w:hyperlink>
      <w:r>
        <w:rPr>
          <w:rFonts w:ascii="Calibri" w:hAnsi="Calibri" w:cs="Calibri"/>
        </w:rPr>
        <w:t xml:space="preserve">; для получения субсидии по мероприятиям "Субсидирование части затрат субъектам малого и среднего предпринимательства на технологическое присоединение к объектам электросетевого хозяйства" и "Субсидирование части затрат субъектам малого и среднего предпринимательства, направленных на повышение энергоэффективности их производств" также согласно кодам: </w:t>
      </w:r>
      <w:hyperlink r:id="rId162" w:history="1">
        <w:r>
          <w:rPr>
            <w:rFonts w:ascii="Calibri" w:hAnsi="Calibri" w:cs="Calibri"/>
            <w:color w:val="0000FF"/>
          </w:rPr>
          <w:t>70.20.2</w:t>
        </w:r>
      </w:hyperlink>
      <w:r>
        <w:rPr>
          <w:rFonts w:ascii="Calibri" w:hAnsi="Calibri" w:cs="Calibri"/>
        </w:rPr>
        <w:t xml:space="preserve">; </w:t>
      </w:r>
      <w:hyperlink r:id="rId163" w:history="1">
        <w:r>
          <w:rPr>
            <w:rFonts w:ascii="Calibri" w:hAnsi="Calibri" w:cs="Calibri"/>
            <w:color w:val="0000FF"/>
          </w:rPr>
          <w:t>70.32</w:t>
        </w:r>
      </w:hyperlink>
      <w:r>
        <w:rPr>
          <w:rFonts w:ascii="Calibri" w:hAnsi="Calibri" w:cs="Calibri"/>
        </w:rPr>
        <w:t xml:space="preserve">; </w:t>
      </w:r>
      <w:hyperlink r:id="rId164" w:history="1">
        <w:r>
          <w:rPr>
            <w:rFonts w:ascii="Calibri" w:hAnsi="Calibri" w:cs="Calibri"/>
            <w:color w:val="0000FF"/>
          </w:rPr>
          <w:t>72.2</w:t>
        </w:r>
      </w:hyperlink>
      <w:r>
        <w:rPr>
          <w:rFonts w:ascii="Calibri" w:hAnsi="Calibri" w:cs="Calibri"/>
        </w:rPr>
        <w:t xml:space="preserve"> - </w:t>
      </w:r>
      <w:hyperlink r:id="rId165" w:history="1">
        <w:r>
          <w:rPr>
            <w:rFonts w:ascii="Calibri" w:hAnsi="Calibri" w:cs="Calibri"/>
            <w:color w:val="0000FF"/>
          </w:rPr>
          <w:t>72.5</w:t>
        </w:r>
      </w:hyperlink>
      <w:r>
        <w:rPr>
          <w:rFonts w:ascii="Calibri" w:hAnsi="Calibri" w:cs="Calibri"/>
        </w:rPr>
        <w:t xml:space="preserve">; для получения субсидии по мероприятию "Поддержка субъектов молодежного предпринимательства" также согласно кодам: </w:t>
      </w:r>
      <w:hyperlink r:id="rId166" w:history="1">
        <w:r>
          <w:rPr>
            <w:rFonts w:ascii="Calibri" w:hAnsi="Calibri" w:cs="Calibri"/>
            <w:color w:val="0000FF"/>
          </w:rPr>
          <w:t>72.1</w:t>
        </w:r>
      </w:hyperlink>
      <w:r>
        <w:rPr>
          <w:rFonts w:ascii="Calibri" w:hAnsi="Calibri" w:cs="Calibri"/>
        </w:rPr>
        <w:t xml:space="preserve"> - </w:t>
      </w:r>
      <w:hyperlink r:id="rId167" w:history="1">
        <w:r>
          <w:rPr>
            <w:rFonts w:ascii="Calibri" w:hAnsi="Calibri" w:cs="Calibri"/>
            <w:color w:val="0000FF"/>
          </w:rPr>
          <w:t>72.4</w:t>
        </w:r>
      </w:hyperlink>
      <w:r>
        <w:rPr>
          <w:rFonts w:ascii="Calibri" w:hAnsi="Calibri" w:cs="Calibri"/>
        </w:rPr>
        <w:t xml:space="preserve">; </w:t>
      </w:r>
      <w:hyperlink r:id="rId168" w:history="1">
        <w:r>
          <w:rPr>
            <w:rFonts w:ascii="Calibri" w:hAnsi="Calibri" w:cs="Calibri"/>
            <w:color w:val="0000FF"/>
          </w:rPr>
          <w:t>72.6</w:t>
        </w:r>
      </w:hyperlink>
      <w:r>
        <w:rPr>
          <w:rFonts w:ascii="Calibri" w:hAnsi="Calibri" w:cs="Calibri"/>
        </w:rPr>
        <w:t xml:space="preserve">; </w:t>
      </w:r>
      <w:hyperlink r:id="rId169" w:history="1">
        <w:r>
          <w:rPr>
            <w:rFonts w:ascii="Calibri" w:hAnsi="Calibri" w:cs="Calibri"/>
            <w:color w:val="0000FF"/>
          </w:rPr>
          <w:t>74.1</w:t>
        </w:r>
      </w:hyperlink>
      <w:r>
        <w:rPr>
          <w:rFonts w:ascii="Calibri" w:hAnsi="Calibri" w:cs="Calibri"/>
        </w:rPr>
        <w:t xml:space="preserve">; </w:t>
      </w:r>
      <w:hyperlink r:id="rId170" w:history="1">
        <w:r>
          <w:rPr>
            <w:rFonts w:ascii="Calibri" w:hAnsi="Calibri" w:cs="Calibri"/>
            <w:color w:val="0000FF"/>
          </w:rPr>
          <w:t>74.4</w:t>
        </w:r>
      </w:hyperlink>
      <w:r>
        <w:rPr>
          <w:rFonts w:ascii="Calibri" w:hAnsi="Calibri" w:cs="Calibri"/>
        </w:rPr>
        <w:t xml:space="preserve">; </w:t>
      </w:r>
      <w:hyperlink r:id="rId171" w:history="1">
        <w:r>
          <w:rPr>
            <w:rFonts w:ascii="Calibri" w:hAnsi="Calibri" w:cs="Calibri"/>
            <w:color w:val="0000FF"/>
          </w:rPr>
          <w:t>74.82</w:t>
        </w:r>
      </w:hyperlink>
      <w:r>
        <w:rPr>
          <w:rFonts w:ascii="Calibri" w:hAnsi="Calibri" w:cs="Calibri"/>
        </w:rPr>
        <w:t xml:space="preserve">; </w:t>
      </w:r>
      <w:hyperlink r:id="rId172" w:history="1">
        <w:r>
          <w:rPr>
            <w:rFonts w:ascii="Calibri" w:hAnsi="Calibri" w:cs="Calibri"/>
            <w:color w:val="0000FF"/>
          </w:rPr>
          <w:t>74.84</w:t>
        </w:r>
      </w:hyperlink>
      <w:r>
        <w:rPr>
          <w:rFonts w:ascii="Calibri" w:hAnsi="Calibri" w:cs="Calibri"/>
        </w:rPr>
        <w:t>;</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М "Образование": </w:t>
      </w:r>
      <w:hyperlink r:id="rId174" w:history="1">
        <w:r>
          <w:rPr>
            <w:rFonts w:ascii="Calibri" w:hAnsi="Calibri" w:cs="Calibri"/>
            <w:color w:val="0000FF"/>
          </w:rPr>
          <w:t>80.10.1</w:t>
        </w:r>
      </w:hyperlink>
      <w:r>
        <w:rPr>
          <w:rFonts w:ascii="Calibri" w:hAnsi="Calibri" w:cs="Calibri"/>
        </w:rPr>
        <w:t xml:space="preserve">; </w:t>
      </w:r>
      <w:hyperlink r:id="rId175" w:history="1">
        <w:r>
          <w:rPr>
            <w:rFonts w:ascii="Calibri" w:hAnsi="Calibri" w:cs="Calibri"/>
            <w:color w:val="0000FF"/>
          </w:rPr>
          <w:t>80.10.3</w:t>
        </w:r>
      </w:hyperlink>
      <w:r>
        <w:rPr>
          <w:rFonts w:ascii="Calibri" w:hAnsi="Calibri" w:cs="Calibri"/>
        </w:rPr>
        <w:t xml:space="preserve">; </w:t>
      </w:r>
      <w:hyperlink r:id="rId176" w:history="1">
        <w:r>
          <w:rPr>
            <w:rFonts w:ascii="Calibri" w:hAnsi="Calibri" w:cs="Calibri"/>
            <w:color w:val="0000FF"/>
          </w:rPr>
          <w:t>80.22.22</w:t>
        </w:r>
      </w:hyperlink>
      <w:r>
        <w:rPr>
          <w:rFonts w:ascii="Calibri" w:hAnsi="Calibri" w:cs="Calibri"/>
        </w:rPr>
        <w:t xml:space="preserve">; </w:t>
      </w:r>
      <w:hyperlink r:id="rId177" w:history="1">
        <w:r>
          <w:rPr>
            <w:rFonts w:ascii="Calibri" w:hAnsi="Calibri" w:cs="Calibri"/>
            <w:color w:val="0000FF"/>
          </w:rPr>
          <w:t>80.30.2</w:t>
        </w:r>
      </w:hyperlink>
      <w:r>
        <w:rPr>
          <w:rFonts w:ascii="Calibri" w:hAnsi="Calibri" w:cs="Calibri"/>
        </w:rPr>
        <w:t xml:space="preserve">; </w:t>
      </w:r>
      <w:hyperlink r:id="rId178" w:history="1">
        <w:r>
          <w:rPr>
            <w:rFonts w:ascii="Calibri" w:hAnsi="Calibri" w:cs="Calibri"/>
            <w:color w:val="0000FF"/>
          </w:rPr>
          <w:t>80.30.3</w:t>
        </w:r>
      </w:hyperlink>
      <w:r>
        <w:rPr>
          <w:rFonts w:ascii="Calibri" w:hAnsi="Calibri" w:cs="Calibri"/>
        </w:rPr>
        <w:t xml:space="preserve">; </w:t>
      </w:r>
      <w:hyperlink r:id="rId179" w:history="1">
        <w:r>
          <w:rPr>
            <w:rFonts w:ascii="Calibri" w:hAnsi="Calibri" w:cs="Calibri"/>
            <w:color w:val="0000FF"/>
          </w:rPr>
          <w:t>80.42</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N "Здравоохранение и предоставление социальных услуг": </w:t>
      </w:r>
      <w:hyperlink r:id="rId180" w:history="1">
        <w:r>
          <w:rPr>
            <w:rFonts w:ascii="Calibri" w:hAnsi="Calibri" w:cs="Calibri"/>
            <w:color w:val="0000FF"/>
          </w:rPr>
          <w:t>85.12</w:t>
        </w:r>
      </w:hyperlink>
      <w:r>
        <w:rPr>
          <w:rFonts w:ascii="Calibri" w:hAnsi="Calibri" w:cs="Calibri"/>
        </w:rPr>
        <w:t xml:space="preserve">; </w:t>
      </w:r>
      <w:hyperlink r:id="rId181" w:history="1">
        <w:r>
          <w:rPr>
            <w:rFonts w:ascii="Calibri" w:hAnsi="Calibri" w:cs="Calibri"/>
            <w:color w:val="0000FF"/>
          </w:rPr>
          <w:t>85.13</w:t>
        </w:r>
      </w:hyperlink>
      <w:r>
        <w:rPr>
          <w:rFonts w:ascii="Calibri" w:hAnsi="Calibri" w:cs="Calibri"/>
        </w:rPr>
        <w:t xml:space="preserve">; </w:t>
      </w:r>
      <w:hyperlink r:id="rId182" w:history="1">
        <w:r>
          <w:rPr>
            <w:rFonts w:ascii="Calibri" w:hAnsi="Calibri" w:cs="Calibri"/>
            <w:color w:val="0000FF"/>
          </w:rPr>
          <w:t>85.14</w:t>
        </w:r>
      </w:hyperlink>
      <w:r>
        <w:rPr>
          <w:rFonts w:ascii="Calibri" w:hAnsi="Calibri" w:cs="Calibri"/>
        </w:rPr>
        <w:t xml:space="preserve">; </w:t>
      </w:r>
      <w:hyperlink r:id="rId183" w:history="1">
        <w:r>
          <w:rPr>
            <w:rFonts w:ascii="Calibri" w:hAnsi="Calibri" w:cs="Calibri"/>
            <w:color w:val="0000FF"/>
          </w:rPr>
          <w:t>85.2</w:t>
        </w:r>
      </w:hyperlink>
      <w:r>
        <w:rPr>
          <w:rFonts w:ascii="Calibri" w:hAnsi="Calibri" w:cs="Calibri"/>
        </w:rPr>
        <w:t xml:space="preserve">; </w:t>
      </w:r>
      <w:hyperlink r:id="rId184" w:history="1">
        <w:r>
          <w:rPr>
            <w:rFonts w:ascii="Calibri" w:hAnsi="Calibri" w:cs="Calibri"/>
            <w:color w:val="0000FF"/>
          </w:rPr>
          <w:t>85.32</w:t>
        </w:r>
      </w:hyperlink>
      <w:r>
        <w:rPr>
          <w:rFonts w:ascii="Calibri" w:hAnsi="Calibri" w:cs="Calibri"/>
        </w:rPr>
        <w:t>;</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разделу О "Предоставление прочих коммунальных, социальных и персональных услуг": </w:t>
      </w:r>
      <w:hyperlink r:id="rId186" w:history="1">
        <w:r>
          <w:rPr>
            <w:rFonts w:ascii="Calibri" w:hAnsi="Calibri" w:cs="Calibri"/>
            <w:color w:val="0000FF"/>
          </w:rPr>
          <w:t>90</w:t>
        </w:r>
      </w:hyperlink>
      <w:r>
        <w:rPr>
          <w:rFonts w:ascii="Calibri" w:hAnsi="Calibri" w:cs="Calibri"/>
        </w:rPr>
        <w:t xml:space="preserve">; </w:t>
      </w:r>
      <w:hyperlink r:id="rId187" w:history="1">
        <w:r>
          <w:rPr>
            <w:rFonts w:ascii="Calibri" w:hAnsi="Calibri" w:cs="Calibri"/>
            <w:color w:val="0000FF"/>
          </w:rPr>
          <w:t>92.33</w:t>
        </w:r>
      </w:hyperlink>
      <w:r>
        <w:rPr>
          <w:rFonts w:ascii="Calibri" w:hAnsi="Calibri" w:cs="Calibri"/>
        </w:rPr>
        <w:t xml:space="preserve">; </w:t>
      </w:r>
      <w:hyperlink r:id="rId188" w:history="1">
        <w:r>
          <w:rPr>
            <w:rFonts w:ascii="Calibri" w:hAnsi="Calibri" w:cs="Calibri"/>
            <w:color w:val="0000FF"/>
          </w:rPr>
          <w:t>92.72</w:t>
        </w:r>
      </w:hyperlink>
      <w:r>
        <w:rPr>
          <w:rFonts w:ascii="Calibri" w:hAnsi="Calibri" w:cs="Calibri"/>
        </w:rPr>
        <w:t xml:space="preserve">; </w:t>
      </w:r>
      <w:hyperlink r:id="rId189" w:history="1">
        <w:r>
          <w:rPr>
            <w:rFonts w:ascii="Calibri" w:hAnsi="Calibri" w:cs="Calibri"/>
            <w:color w:val="0000FF"/>
          </w:rPr>
          <w:t>93.01</w:t>
        </w:r>
      </w:hyperlink>
      <w:r>
        <w:rPr>
          <w:rFonts w:ascii="Calibri" w:hAnsi="Calibri" w:cs="Calibri"/>
        </w:rPr>
        <w:t xml:space="preserve"> - </w:t>
      </w:r>
      <w:hyperlink r:id="rId190" w:history="1">
        <w:r>
          <w:rPr>
            <w:rFonts w:ascii="Calibri" w:hAnsi="Calibri" w:cs="Calibri"/>
            <w:color w:val="0000FF"/>
          </w:rPr>
          <w:t>93.03</w:t>
        </w:r>
      </w:hyperlink>
      <w:r>
        <w:rPr>
          <w:rFonts w:ascii="Calibri" w:hAnsi="Calibri" w:cs="Calibri"/>
        </w:rPr>
        <w:t xml:space="preserve">; </w:t>
      </w:r>
      <w:hyperlink r:id="rId191" w:history="1">
        <w:r>
          <w:rPr>
            <w:rFonts w:ascii="Calibri" w:hAnsi="Calibri" w:cs="Calibri"/>
            <w:color w:val="0000FF"/>
          </w:rPr>
          <w:t>93.04</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доля выручки от реализации товаров (работ, услуг) без учета НДС от общей суммы выручки за предшествующий год должна составлять не менее 50 процентов по вышеуказанным кодам видов экономической деятельности (данное требование не распространяется на начинающих субъектов малого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имеют за предшествующий год среднемесячную заработную плату на одного работника не ниже величины среднегодового прожиточного минимума для трудоспособного населения Волгоградской области, рассчитанного исходя из установленных величин прожиточного минимума для трудоспособного населения Волгоградской области, за предшествующий год (за исключением начинающих субъектов малого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 осуществляют предпринимательскую деятельность в сфере игорного бизнеса;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м)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н) обязуются обеспечить: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средней численности работников в год оказания финансовой поддержки не </w:t>
      </w:r>
      <w:r>
        <w:rPr>
          <w:rFonts w:ascii="Calibri" w:hAnsi="Calibri" w:cs="Calibri"/>
        </w:rPr>
        <w:lastRenderedPageBreak/>
        <w:t>ниже уровня предшествующего года или прирост выручки от реализации товаров (работ, услуг) на одного работника в год получения субсидии по сравнению с предшествующим годом не менее чем на 10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среднемесячной заработной платы на одного работника в год получения финансовой поддержки не ниже уровня предшествующего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9" w:name="Par130"/>
      <w:bookmarkEnd w:id="9"/>
      <w:r>
        <w:rPr>
          <w:rFonts w:ascii="Calibri" w:hAnsi="Calibri" w:cs="Calibri"/>
        </w:rPr>
        <w:t>о) обязуются: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предпринимательскую деятельность в течение двух лет с момента получения субсидии или произвести возврат субсидии в случае, если планируется прекращение предпринимательской деятельности до истечения двух лет с момента получения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в Министерство информацию о смене места ведения предпринимательской деятельности и (или) планируемой ликвидации;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лет после получения субсидии ежегодно, не позднее 01 апреля отчетного года, представлять в Министерство сведения об основных показателях деятельности субъектов малого и среднего предпринимательства с пояснительной запиской о результатах деятельности и анкету получателя поддержки.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Субсидированию подлежат затраты субъектов малого и среднего предпринимательства, произведенные в предшествующем и текущем годах.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Субсидированию подлежат затраты, произведенные субъектами малого и среднего предпринимательства по видам экономической деятельности, предусмотренным </w:t>
      </w:r>
      <w:hyperlink w:anchor="Par103" w:history="1">
        <w:r>
          <w:rPr>
            <w:rFonts w:ascii="Calibri" w:hAnsi="Calibri" w:cs="Calibri"/>
            <w:color w:val="0000FF"/>
          </w:rPr>
          <w:t>подпунктом "ж" пункта 1.5</w:t>
        </w:r>
      </w:hyperlink>
      <w:r>
        <w:rPr>
          <w:rFonts w:ascii="Calibri" w:hAnsi="Calibri" w:cs="Calibri"/>
        </w:rPr>
        <w:t xml:space="preserve"> настоящего Положения.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Субсидированию не подлежат затраты субъектов малого и среднего предпринимательства, на субсидирование которых ранее была предоставлена финансовая поддержка в рамках иных мероприятий долгосрочной областной целевой </w:t>
      </w:r>
      <w:hyperlink r:id="rId196" w:history="1">
        <w:r>
          <w:rPr>
            <w:rFonts w:ascii="Calibri" w:hAnsi="Calibri" w:cs="Calibri"/>
            <w:color w:val="0000FF"/>
          </w:rPr>
          <w:t>программы</w:t>
        </w:r>
      </w:hyperlink>
      <w:r>
        <w:rPr>
          <w:rFonts w:ascii="Calibri" w:hAnsi="Calibri" w:cs="Calibri"/>
        </w:rPr>
        <w:t xml:space="preserve"> "Развитие, поддержка малого и среднего предпринимательства в Волгоградской области" на 2013 - 2017 годы, утвержденной постановлением Правительства Волгоградской области от 20 мая 2013 г. N 243-п (далее именуется - Программа), или мероприятий иных программ, предусматривающих в том числе оказание финансовой поддержки субъектам малого и среднего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малого и среднего предпринимательства, являющимся плательщиками налога на добавленную стоимость, затраты возмещаются без учета налога на добавленную стоимость.</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0" w:name="Par141"/>
      <w:bookmarkEnd w:id="10"/>
      <w:r>
        <w:rPr>
          <w:rFonts w:ascii="Calibri" w:hAnsi="Calibri" w:cs="Calibri"/>
        </w:rPr>
        <w:t>1.7. Для получения субсидии субъекты малого и среднего предпринимательства представляют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759" w:history="1">
        <w:r>
          <w:rPr>
            <w:rFonts w:ascii="Calibri" w:hAnsi="Calibri" w:cs="Calibri"/>
            <w:color w:val="0000FF"/>
          </w:rPr>
          <w:t>запрос</w:t>
        </w:r>
      </w:hyperlink>
      <w:r>
        <w:rPr>
          <w:rFonts w:ascii="Calibri" w:hAnsi="Calibri" w:cs="Calibri"/>
        </w:rPr>
        <w:t xml:space="preserve"> на предоставление государственной услуги по форме согласно приложению 1;</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для перечисления субсидии в двух экземплярах, подписанные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44" w:history="1">
        <w:r>
          <w:rPr>
            <w:rFonts w:ascii="Calibri" w:hAnsi="Calibri" w:cs="Calibri"/>
            <w:color w:val="0000FF"/>
          </w:rPr>
          <w:t>сведения</w:t>
        </w:r>
      </w:hyperlink>
      <w:r>
        <w:rPr>
          <w:rFonts w:ascii="Calibri" w:hAnsi="Calibri" w:cs="Calibri"/>
        </w:rPr>
        <w:t xml:space="preserve"> об основных показателях деятельности субъектов малого и среднего предпринимательства по форме согласно приложению 2;</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государственной услуги, подписанную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 (в случае если учредителями являются юридические лица, сведения дополнительно представляются по каждому юридическому лицу);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согласие на обработку персональных данных, подписанное заявителем (для индивидуальных предпринимателей);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подписанное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сохранении среднемесячной заработной платы на одного работника в год получения финансовой поддержки не ниже уровня предшествующего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предпринимательской деятельности в течение двух лет с момента получения субсидии или о возврате субсидии в случае, если планируется прекращение предпринимательской деятельности до истечения двух лет с момента получения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копию паспорта индивидуального предпринимателя или учредителя(ей), заверенную заявителем, с приложением его (их) письменного согласия на обработку персональных данных (для субъектов молодежного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копии документов, подтверждающих права заявителя на результаты интеллектуальной деятельности, заверенные заявителем (для начинающих малых инновационных компаний и действующих инновационных компаний);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копию заполненной </w:t>
      </w:r>
      <w:hyperlink r:id="rId199" w:history="1">
        <w:r>
          <w:rPr>
            <w:rFonts w:ascii="Calibri" w:hAnsi="Calibri" w:cs="Calibri"/>
            <w:color w:val="0000FF"/>
          </w:rPr>
          <w:t>формы</w:t>
        </w:r>
      </w:hyperlink>
      <w:r>
        <w:rPr>
          <w:rFonts w:ascii="Calibri" w:hAnsi="Calibri" w:cs="Calibri"/>
        </w:rPr>
        <w:t xml:space="preserve"> федерального статистического наблюдения N 2МП-инновация "Сведения о технологических инновациях малого предприятия", установленной приказом Росстата от 30 октября 2009 г. N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заверенную заявителем, или </w:t>
      </w:r>
      <w:hyperlink w:anchor="Par947" w:history="1">
        <w:r>
          <w:rPr>
            <w:rFonts w:ascii="Calibri" w:hAnsi="Calibri" w:cs="Calibri"/>
            <w:color w:val="0000FF"/>
          </w:rPr>
          <w:t>сведения</w:t>
        </w:r>
      </w:hyperlink>
      <w:r>
        <w:rPr>
          <w:rFonts w:ascii="Calibri" w:hAnsi="Calibri" w:cs="Calibri"/>
        </w:rPr>
        <w:t xml:space="preserve"> о действующей малой инновационной компании по форме согласно приложению 3 (для микропредприятий и субъектов среднего предпринимательства) (представляются действующими инновационными компаниями).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1.8. При последующих обращениях субъектов малого и среднего предпринимательства с запросом о предоставлении государственной услуги по договору, по которому комиссией по поддержке субъектов малого и среднего предпринимательства Волгоградской области (далее именуется - комиссия) ранее принято решение о субсидировании, субъекты малого и среднего предпринимательства представляют следующие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759" w:history="1">
        <w:r>
          <w:rPr>
            <w:rFonts w:ascii="Calibri" w:hAnsi="Calibri" w:cs="Calibri"/>
            <w:color w:val="0000FF"/>
          </w:rPr>
          <w:t>запрос</w:t>
        </w:r>
      </w:hyperlink>
      <w:r>
        <w:rPr>
          <w:rFonts w:ascii="Calibri" w:hAnsi="Calibri" w:cs="Calibri"/>
        </w:rPr>
        <w:t xml:space="preserve"> о предоставлении государственной услуги по форме согласно приложению 1;</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для перечисления субсидии в двух экземплярах, подписанные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44" w:history="1">
        <w:r>
          <w:rPr>
            <w:rFonts w:ascii="Calibri" w:hAnsi="Calibri" w:cs="Calibri"/>
            <w:color w:val="0000FF"/>
          </w:rPr>
          <w:t>сведения</w:t>
        </w:r>
      </w:hyperlink>
      <w:r>
        <w:rPr>
          <w:rFonts w:ascii="Calibri" w:hAnsi="Calibri" w:cs="Calibri"/>
        </w:rPr>
        <w:t xml:space="preserve"> об основных показателях деятельности субъектов малого и среднего предпринимательства по форме согласно приложению 2;</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справку об отсутствии просроченной задолженности по выплате заработной платы по состоянию на первое число месяца, в котором подан запрос на субсидирование, подписанную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подписанное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сохранении среднемесячной заработной платы на одного работника в год получения финансовой поддержки не ниже уровня предшествующего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сохранении средней численности работников в год оказания финансовой поддержки не ниже уровня предшествующего года или об обеспечении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предпринимательской деятельности в течение двух лет с момента получения субсидии или по возврату субсидии, в случае если планируется прекращение предпринимательской деятельности до истечения двух лет с момента получения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паспорта индивидуального предпринимателя или учредителя(ей), заверенную заявителем, с приложением его (их) письменного согласия на обработку персональных данных (для субъектов молодежного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документов, подтверждающих права заявителя на результаты интеллектуальной деятельности, заверенные заявителем (для начинающих малых инновационных компаний и действующих инновационных компаний);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копию заполненной </w:t>
      </w:r>
      <w:hyperlink r:id="rId200" w:history="1">
        <w:r>
          <w:rPr>
            <w:rFonts w:ascii="Calibri" w:hAnsi="Calibri" w:cs="Calibri"/>
            <w:color w:val="0000FF"/>
          </w:rPr>
          <w:t>формы</w:t>
        </w:r>
      </w:hyperlink>
      <w:r>
        <w:rPr>
          <w:rFonts w:ascii="Calibri" w:hAnsi="Calibri" w:cs="Calibri"/>
        </w:rPr>
        <w:t xml:space="preserve"> федерального статистического наблюдения N 2МП-инновация "Сведения о технологических инновациях малого предприятия", установленной приказом Росстата от 30 октября 2009 г. N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заверенную заявителем, или </w:t>
      </w:r>
      <w:hyperlink w:anchor="Par947" w:history="1">
        <w:r>
          <w:rPr>
            <w:rFonts w:ascii="Calibri" w:hAnsi="Calibri" w:cs="Calibri"/>
            <w:color w:val="0000FF"/>
          </w:rPr>
          <w:t>сведения</w:t>
        </w:r>
      </w:hyperlink>
      <w:r>
        <w:rPr>
          <w:rFonts w:ascii="Calibri" w:hAnsi="Calibri" w:cs="Calibri"/>
        </w:rPr>
        <w:t xml:space="preserve"> о действующей малой инновационной компании по форме согласно приложению 3 (для микропредприятий и субъектов </w:t>
      </w:r>
      <w:r>
        <w:rPr>
          <w:rFonts w:ascii="Calibri" w:hAnsi="Calibri" w:cs="Calibri"/>
        </w:rPr>
        <w:lastRenderedPageBreak/>
        <w:t>среднего предпринимательства) (представляются действующими инновационными компаниями).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получения субсидии заявитель вправе представить документы, содержащие следующие сведения, которые находятся в распоряжении иных государственных органов и организаций: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юридических лиц или из Единого государственного реестра индивидуальных предпринимателей;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состоянии расчетов по страховым взносам, пеням и штрафам с Пенсионным фондом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наличии (отсутствии) задолженности страхователя перед Фондом социального страхования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правах на арендуемое нежилое помещение (в случае если перечнем документов на предоставление субсидии предусмотрено наличие документа, подтверждающего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соответствии нежилого помещения санитарно-эпидемиологическим требованиям (в случае если перечнем документов на предоставление субсидии предусмотрено наличие документа, подтверждающего соответствие нежилого помещения санитарно-эпидемиологическим требованиям);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20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об объектах недвижимости, права на которые зарегистрированы в Едином государственном реестре прав на недвижимое имущество и сделок с ним (в случае если перечнем документов на предоставление субсидии предусмотрено наличие документа, подтверждающего право собственности на нежилое помещение);</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соответствии нежилого помещения требованиям и нормам пожарной безопасности (в случае если перечнем документов на предоставление субсидии предусмотрено наличие документа, подтверждающего соответствие нежилого помещения требованиям и нормам пожарной безопасности);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праве ведения образовательной деятельности и (или) о государственной аккредитации образовательного учреждения (в случае если перечнем документов на предоставление субсидии предусмотрено наличие документа, подтверждающего право ведения образовательной деятельности и (или) государственную аккредитацию образовательного учреждения);</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лицензировании деятельности (в случае если перечнем документов на предоставление субсидии предусмотрено наличие документа, подтверждающего лицензирование деятельности).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по состоянию на дату, которая предшествует дате подачи запроса не более чем на 30 дней.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содержащие указанные в настоящем пункте сведения, не представлены заявителем, сведения запрашиваются Министерством в рамках межведомственного взаимодействия с государственными органами и организациями, участвующими в предоставлении государственной услуги.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Исключен с 20 августа 2013 года. - </w:t>
      </w:r>
      <w:hyperlink r:id="rId207"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Принятие договора к субсидированию в части от общей суммы договора не допускается.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Субъекты малого и среднего предпринимательства, получившие субсидию в предшествующем году, обязаны в течение двух последующих лет не позднее 01 апреля представлять в Министерство </w:t>
      </w:r>
      <w:hyperlink w:anchor="Par844" w:history="1">
        <w:r>
          <w:rPr>
            <w:rFonts w:ascii="Calibri" w:hAnsi="Calibri" w:cs="Calibri"/>
            <w:color w:val="0000FF"/>
          </w:rPr>
          <w:t>сведения</w:t>
        </w:r>
      </w:hyperlink>
      <w:r>
        <w:rPr>
          <w:rFonts w:ascii="Calibri" w:hAnsi="Calibri" w:cs="Calibri"/>
        </w:rPr>
        <w:t xml:space="preserve"> об основных показателях деятельности по форме согласно </w:t>
      </w:r>
      <w:r>
        <w:rPr>
          <w:rFonts w:ascii="Calibri" w:hAnsi="Calibri" w:cs="Calibri"/>
        </w:rPr>
        <w:lastRenderedPageBreak/>
        <w:t xml:space="preserve">приложению 2 с пояснительной запиской о результатах деятельности и </w:t>
      </w:r>
      <w:hyperlink w:anchor="Par1024" w:history="1">
        <w:r>
          <w:rPr>
            <w:rFonts w:ascii="Calibri" w:hAnsi="Calibri" w:cs="Calibri"/>
            <w:color w:val="0000FF"/>
          </w:rPr>
          <w:t>анкету</w:t>
        </w:r>
      </w:hyperlink>
      <w:r>
        <w:rPr>
          <w:rFonts w:ascii="Calibri" w:hAnsi="Calibri" w:cs="Calibri"/>
        </w:rPr>
        <w:t xml:space="preserve"> получателя поддержки согласно приложению 4.</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о результатах деятельности должна содержать следующие разделы: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характеристика субъекта малого или среднего предпринимательства (год начала ведения предпринимательской деятельности, направления деятельности, описание продукции и услуг, география поставок);</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показателей деятельности за два предшествующих календарных года, с указанием причин их изменения;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полученной за два предшествующих календарных года, в разрезе видов финансовой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использования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показателей деятельности (для субъектов малого и среднего предпринимательства, получивших субсидию по мероприятиям "Оказание поддержки начинающим субъектам малого предпринимательства, в том числе инновационным компаниям" и "Субсидирование части затрат, связанных с приобретением оборудования в целях создания, развития или модернизации производства, субъектам малого и среднего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12" w:name="Par199"/>
      <w:bookmarkEnd w:id="12"/>
      <w:r>
        <w:rPr>
          <w:rFonts w:ascii="Calibri" w:hAnsi="Calibri" w:cs="Calibri"/>
        </w:rPr>
        <w:t>2.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плату по договорам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финансовой аренды (лизинга)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Субсидированию подлежит часть затрат на уплату лизинговых платежей, за исключением части лизинговых платежей на покрытие дохода лизингодателя, по договорам финансовой аренды (лизинга) (далее именуется - договор лизинга), заключенным субъектами малого и среднего предпринимательства с лизинговыми компаниями.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Субсидия предоставляется в случае, если: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предметом финансовой аренды (лизинга) являются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(далее именуется - оборудование) (за исключением оборудования, предназначенного для осуществления оптовой и розничной торговой деятельности), относящиеся ко второй и выше амортизационным группам </w:t>
      </w:r>
      <w:hyperlink r:id="rId209"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01 января 2002 г. N 1 "О Классификации основных средств, включаемых в амортизационные группы";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1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договором лизинга предусмотрен переход права собственности на предмет лизинга к лизингополучателю;</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предметом финансовой аренды (лизинга) не является физически изношенное или морально устаревшее оборудование;</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1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оплата лизинговых платежей по договору лизинга осуществляется в рублях;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балансодержатель предмета лизинга зарегистрирован и осуществляет свою деятельность на территории Волгоградской области.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субсидии на текущие лизинговые платежи определяется из расчета двух третьих ставки рефинансирования Центрального банка Российской Федерации, действовавшей на момент уплаты лизинговых платежей.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периода, за который начисляется субсидия по текущим лизинговым платежам, является дата внесения авансового платежа по договору лизинга, а в случае отсутствия авансового платежа - дата первого текущего лизингового платежа.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авансовый платеж определяется из расчета 20 процентов от стоимости предмета лизинга, но не более суммы авансового платежа. В течение года субсидии на авансовый платеж предоставляются в размере, не превышающем: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млн. рублей на одного заявителя - для субъектов малого и среднего предпринимательства со среднесписочной численностью работников менее 30 человек за предшествующий календарный год;</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млн. рублей на одного заявителя - для субъектов малого и среднего предпринимательства со среднесписочной численностью работников 30 и более человек за предшествующий календарный год.</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t xml:space="preserve">2.4.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лизинга, заверенную заявителем постранично;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графика внесения платы по договору лизинга,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акта приема-передачи имущества, полученного лизингополучателем по договору лизинга,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или копии иных платежных документов, заверенные заявителем, или иные документы, выданные лизинговой компанией, подтверждающие своевременное внесение платы по договору лизинга, с указанием сумм и дат осуществления лизинговых платежей за расчетный период;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справку об остатке лизинговых платежей на 01 января предшествующего года, выданную лизингодателем, в случае если договор лизинга заключен ранее этой даты;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об отсутствии просроченной задолженности по уплате лизинговых платежей по договору лизинга, выданную лизингодателем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договору лизинга);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справку о стоимости предмета лизинга, выданную лизингодателем.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 xml:space="preserve">2.5. При последующих обращениях заявителя с запросом о предоставлении государственной услуги по договору, по которому комиссией ранее принято решение о субсидировании, заявитель кроме документов, указанных в </w:t>
      </w:r>
      <w:hyperlink w:anchor="Par157" w:history="1">
        <w:r>
          <w:rPr>
            <w:rFonts w:ascii="Calibri" w:hAnsi="Calibri" w:cs="Calibri"/>
            <w:color w:val="0000FF"/>
          </w:rPr>
          <w:t>пункте 1.8</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дополнительного соглашения к договору лизинга, заверенную заявителем постранично, за расчетный период (представляется в случае изменения условий договора);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графика внесения платы по договору лизинга,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платежных поручений, заверенные банком, или копии иных платежных документов, заверенные заявителем, или иные документы, выданные лизинговой компанией, подтверждающие своевременное внесение платы по договору лизинга, с указанием сумм и дат осуществления лизинговых платежей, за расчетный период;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справку об остатке лизинговых платежей на 01 января предшествующего года, выданную лизингодателем, в случае если затраты на уплату по договору лизинга субсидировались ранее этой даты;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справку об отсутствии просроченной задолженности по уплате лизинговых платежей по договору лизинга, выданную лизингодателем,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договору лизинга).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Заявитель по одному договору лизинга может получить субсидию по затратам на уплату авансового платежа либо субсидию по затратам на уплату текущих лизинговых платежей.</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15" w:name="Par240"/>
      <w:bookmarkEnd w:id="15"/>
      <w:r>
        <w:rPr>
          <w:rFonts w:ascii="Calibri" w:hAnsi="Calibri" w:cs="Calibri"/>
        </w:rPr>
        <w:t>3.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сертификацию</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Субсидированию подлежит часть затрат субъектов малого и среднего предпринимательства, связанных с получением сертификата, проведением контроля (надзора) в течение сертификационного периода.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Размер субсидии определяется из расчета 50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на покрытие расходов, связанных с получением одного сертификата, проведением контроля (надзора), составляет 500 тыс. рублей, а в расчете на одного заявителя - 1 млн. рублей по затратам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связанные с проведением сертификации, контроля (надзора) на группу компаний, субсидированию не подлежат.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Субсидии предоставляются на прохождение сертификации по: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 9001 (обеспечение качества);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ГОСТ Р ИСО 9001 (обеспечение качества);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 14001 (охрана окружающей среды);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ГОСТ Р ИСО 14001 (охрана окружающей среды);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OHSAS 18001 (охрана труда и промышленная безопасность);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ГОСТ Р 12.0.006-2002 (охрана труда и промышленная безопасность);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серии SA 8000 (социальная ответственность и управление персоналом);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ISO/IEC 27001 (информационная безопасность);</w:t>
      </w:r>
    </w:p>
    <w:p w:rsidR="00356873" w:rsidRPr="00356873" w:rsidRDefault="00356873">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стандартам</w:t>
      </w:r>
      <w:r w:rsidRPr="00356873">
        <w:rPr>
          <w:rFonts w:ascii="Calibri" w:hAnsi="Calibri" w:cs="Calibri"/>
          <w:lang w:val="en-US"/>
        </w:rPr>
        <w:t xml:space="preserve"> </w:t>
      </w:r>
      <w:r>
        <w:rPr>
          <w:rFonts w:ascii="Calibri" w:hAnsi="Calibri" w:cs="Calibri"/>
        </w:rPr>
        <w:t>серии</w:t>
      </w:r>
      <w:r w:rsidRPr="00356873">
        <w:rPr>
          <w:rFonts w:ascii="Calibri" w:hAnsi="Calibri" w:cs="Calibri"/>
          <w:lang w:val="en-US"/>
        </w:rPr>
        <w:t xml:space="preserve"> GMP (Good Manufacturing Practice);</w:t>
      </w:r>
    </w:p>
    <w:p w:rsidR="00356873" w:rsidRPr="00356873" w:rsidRDefault="00356873">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системам</w:t>
      </w:r>
      <w:r w:rsidRPr="00356873">
        <w:rPr>
          <w:rFonts w:ascii="Calibri" w:hAnsi="Calibri" w:cs="Calibri"/>
          <w:lang w:val="en-US"/>
        </w:rPr>
        <w:t xml:space="preserve"> </w:t>
      </w:r>
      <w:r>
        <w:rPr>
          <w:rFonts w:ascii="Calibri" w:hAnsi="Calibri" w:cs="Calibri"/>
        </w:rPr>
        <w:t>управления</w:t>
      </w:r>
      <w:r w:rsidRPr="00356873">
        <w:rPr>
          <w:rFonts w:ascii="Calibri" w:hAnsi="Calibri" w:cs="Calibri"/>
          <w:lang w:val="en-US"/>
        </w:rPr>
        <w:t xml:space="preserve"> </w:t>
      </w:r>
      <w:r>
        <w:rPr>
          <w:rFonts w:ascii="Calibri" w:hAnsi="Calibri" w:cs="Calibri"/>
        </w:rPr>
        <w:t>пищевой</w:t>
      </w:r>
      <w:r w:rsidRPr="00356873">
        <w:rPr>
          <w:rFonts w:ascii="Calibri" w:hAnsi="Calibri" w:cs="Calibri"/>
          <w:lang w:val="en-US"/>
        </w:rPr>
        <w:t xml:space="preserve"> </w:t>
      </w:r>
      <w:r>
        <w:rPr>
          <w:rFonts w:ascii="Calibri" w:hAnsi="Calibri" w:cs="Calibri"/>
        </w:rPr>
        <w:t>безопасности</w:t>
      </w:r>
      <w:r w:rsidRPr="00356873">
        <w:rPr>
          <w:rFonts w:ascii="Calibri" w:hAnsi="Calibri" w:cs="Calibri"/>
          <w:lang w:val="en-US"/>
        </w:rPr>
        <w:t xml:space="preserve"> </w:t>
      </w:r>
      <w:r>
        <w:rPr>
          <w:rFonts w:ascii="Calibri" w:hAnsi="Calibri" w:cs="Calibri"/>
        </w:rPr>
        <w:t>НАССР</w:t>
      </w:r>
      <w:r w:rsidRPr="00356873">
        <w:rPr>
          <w:rFonts w:ascii="Calibri" w:hAnsi="Calibri" w:cs="Calibri"/>
          <w:lang w:val="en-US"/>
        </w:rPr>
        <w:t xml:space="preserve"> (Hazard Analysis and Critical Control Point);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 22000 (система менеджмента безопасности пищевых продуктов);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ISO/TS 16949:2002 (обеспечение качества в автомобилестроении);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ИСО/ТУ 16949 (обеспечение качества в автомобилестроении);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TL 9000 (обеспечение качества в телекоммуникационной отрасли);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ISO 13485 (обеспечение качества продукции медицинского назначения);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стандарту ГОСТ Р ИСО 13485 (обеспечение качества продукции медицинского назначения);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маркировке СЕ;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формам "А", "СТ-1".</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6" w:name="Par266"/>
      <w:bookmarkEnd w:id="16"/>
      <w:r>
        <w:rPr>
          <w:rFonts w:ascii="Calibri" w:hAnsi="Calibri" w:cs="Calibri"/>
        </w:rPr>
        <w:t xml:space="preserve">3.4.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на сертификацию и (или) проведение контроля (надзора)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с организацией, выполнившей работы по сертификации, контролю (надзору),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выполнение работ по сертификации, проведение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контроля (надзора), сертификата],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7" w:name="Par272"/>
      <w:bookmarkEnd w:id="17"/>
      <w:r>
        <w:rPr>
          <w:rFonts w:ascii="Calibri" w:hAnsi="Calibri" w:cs="Calibri"/>
        </w:rPr>
        <w:t xml:space="preserve">3.5. При последующих обращениях заявителя с запросом на получение субсидии по договору, по которому комиссией ранее принято решение о субсидировании, заявитель кроме документов, указанных в </w:t>
      </w:r>
      <w:hyperlink w:anchor="Par157" w:history="1">
        <w:r>
          <w:rPr>
            <w:rFonts w:ascii="Calibri" w:hAnsi="Calibri" w:cs="Calibri"/>
            <w:color w:val="0000FF"/>
          </w:rPr>
          <w:t>пункте 1.8</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копии документов, подтверждающих выполнение работ по сертификации, проведение </w:t>
      </w:r>
      <w:r>
        <w:rPr>
          <w:rFonts w:ascii="Calibri" w:hAnsi="Calibri" w:cs="Calibri"/>
        </w:rPr>
        <w:lastRenderedPageBreak/>
        <w:t>контроля (надзора) [акта приема-сдачи выполненных работ, сертификата; акта приема-сдачи выполненных работ, документа, выдаваемого по результатам проведения контроля (надзора), сертификата],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18" w:name="Par278"/>
      <w:bookmarkEnd w:id="18"/>
      <w:r>
        <w:rPr>
          <w:rFonts w:ascii="Calibri" w:hAnsi="Calibri" w:cs="Calibri"/>
        </w:rPr>
        <w:t>4.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развитие центров</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времяпрепровождения детей</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20.08.2013 N 413-п)</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9" w:name="Par285"/>
      <w:bookmarkEnd w:id="19"/>
      <w:r>
        <w:rPr>
          <w:rFonts w:ascii="Calibri" w:hAnsi="Calibri" w:cs="Calibri"/>
        </w:rPr>
        <w:t>4.1. Субсидированию подлежит часть затрат субъектов малого и среднего предпринимательства на развитие центров времяпрепровождения детей.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субсидии составляет не более 500 тыс. рублей на одного заявителя и определяется из расчета 80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развитие центра времяпрепровождения детей, действующего более года, предоставляется заявителю при условии использования нежилого помещения для целей деятельности центра времяпрепровождения детей, соответствующего санитарно-эпидемиологическим требованиям и нормам пожарной безопасности, на праве собственности или аренды.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Возмещению подлежит часть затрат заявителей на: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оплату аренды и (или) выкуп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(реконструкцию)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покупку оборудования, мебели, материалов, инвентаря;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оплату коммунальных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оплату услуг электроснабжения;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приобретение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групп дневного времяпрепровождения детей дошкольного возраста и иных подобных видов деятельности по уходу и присмотру за детьми.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0" w:name="Par295"/>
      <w:bookmarkEnd w:id="20"/>
      <w:r>
        <w:rPr>
          <w:rFonts w:ascii="Calibri" w:hAnsi="Calibri" w:cs="Calibri"/>
        </w:rPr>
        <w:t xml:space="preserve">4.4.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w:t>
      </w:r>
      <w:hyperlink w:anchor="Par1402" w:history="1">
        <w:r>
          <w:rPr>
            <w:rFonts w:ascii="Calibri" w:hAnsi="Calibri" w:cs="Calibri"/>
            <w:color w:val="0000FF"/>
          </w:rPr>
          <w:t>размера</w:t>
        </w:r>
      </w:hyperlink>
      <w:r>
        <w:rPr>
          <w:rFonts w:ascii="Calibri" w:hAnsi="Calibri" w:cs="Calibri"/>
        </w:rPr>
        <w:t xml:space="preserve">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документы, подтверждающие расходы собственных средств на цели, указанные в </w:t>
      </w:r>
      <w:hyperlink w:anchor="Par285" w:history="1">
        <w:r>
          <w:rPr>
            <w:rFonts w:ascii="Calibri" w:hAnsi="Calibri" w:cs="Calibri"/>
            <w:color w:val="0000FF"/>
          </w:rPr>
          <w:t>пункте 4.1</w:t>
        </w:r>
      </w:hyperlink>
      <w:r>
        <w:rPr>
          <w:rFonts w:ascii="Calibri" w:hAnsi="Calibri" w:cs="Calibri"/>
        </w:rPr>
        <w:t xml:space="preserve"> настоящего Положения: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заверенные заявителем, с предъявлением оригиналов;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актов приема-передачи имущества, или актов приема-сдачи выполненных работ, заверенные заявителем, с предъявлением оригиналов;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 (представляются в случае возмещения части затрат на аренду нежилых помещений);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аренды (субаренды) нежилого помещения,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заверенную заявителем (представляется в случае наличия помещения в собственности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соответствие помещения для размещения центра времяпрепровождения детей санитарно-эпидемиологическим требованиям и нормам пожарной безопасности: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санитарно-эпидемиологическое заключение;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соответствии требованиям пожарной безопасности;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подтверждающий начало деятельности центра времяпрепровождения детей, с указанием даты (в свободной форме).</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21" w:name="Par311"/>
      <w:bookmarkEnd w:id="21"/>
      <w:r>
        <w:rPr>
          <w:rFonts w:ascii="Calibri" w:hAnsi="Calibri" w:cs="Calibri"/>
        </w:rPr>
        <w:t>5. Порядок субсидирования части затрат, произведенных</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малого и среднего предпринимательства, в том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числе молодежного предпринимательства, на оплату</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Субсидированию подлежит часть затрат субъектов малого и среднего предпринимательства, в том числе молодежного предпринимательства, связанных с оплатой услуг по подготовке, переподготовке, повышению квалификации, за исключением услуг по подготовке, переподготовке и повышению квалификации, полученных за рубежом.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Размер субсидии определяется из расчета 80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на одного заявителя составляет 200 тыс. рублей по затратам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20"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2" w:name="Par320"/>
      <w:bookmarkEnd w:id="22"/>
      <w:r>
        <w:rPr>
          <w:rFonts w:ascii="Calibri" w:hAnsi="Calibri" w:cs="Calibri"/>
        </w:rPr>
        <w:t xml:space="preserve">5.3.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с организацией, предоставившей образовательные услуги,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лицензии на право ведения образовательной деятельности и (или) свидетельства о государственной аккредитации образовательного учреждения,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платежных поручений, заверенные банком, или копии иных платежных документов, подтверждающих оплату образовательных услуг,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документов, подтверждающих предоставление образовательных услуг [акта приема-сдачи выполненных работ (оказанных услуг) и документа, выдаваемого по результатам выполнения услуги],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23" w:name="Par328"/>
      <w:bookmarkEnd w:id="23"/>
      <w:r>
        <w:rPr>
          <w:rFonts w:ascii="Calibri" w:hAnsi="Calibri" w:cs="Calibri"/>
        </w:rPr>
        <w:t>6. Порядок субсидирования части затрат, связанных</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с участием в выставочно-ярмарочных мероприятиях, субъектам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в том числе</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реализующим инновационную продукцию</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Субсидированию подлежит часть затрат субъектов малого и среднего предпринимательства, в том числе реализующим инновационную продукцию, связанных с участием в выставочно-ярмарочных мероприятиях и форумах, проводимых за рубежом и на территории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Размер субсидии определяется из расчета двух третьих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на одного заявителя составляет 250 тыс. рублей по затратам одного года (за исключением начинающих малых инновационных компаний, действующих инновационных компаний).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22"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заключении общего договора на участие в выставочно-ярмарочных мероприятиях и форумах двух и более субъектов малого и среднего предпринимательства (общая экспозиция) субсидии предоставляются каждому из них пропорционально стоимости вклада в оплату </w:t>
      </w:r>
      <w:r>
        <w:rPr>
          <w:rFonts w:ascii="Calibri" w:hAnsi="Calibri" w:cs="Calibri"/>
        </w:rPr>
        <w:lastRenderedPageBreak/>
        <w:t>договора.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Субсидии заявителям предоставляются на возмещение части затрат, связанных с участием в выставочно-ярмарочных мероприятиях и форумах, за исключением расходов на проезд к месту проведения указанных мероприятий и обратно, найма жилых помещений и питания.</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4" w:name="Par341"/>
      <w:bookmarkEnd w:id="24"/>
      <w:r>
        <w:rPr>
          <w:rFonts w:ascii="Calibri" w:hAnsi="Calibri" w:cs="Calibri"/>
        </w:rPr>
        <w:t xml:space="preserve">6.5.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на участие в выставочно-ярмарочном мероприятии и форуме, заверенную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заверенные банком, или копии иных платежных документов, подтверждающих затраты, связанные с участием в выставочно-ярмарочном мероприятии и форуме, заверенные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участие заявителя в выставочно-ярмарочном мероприятии или стоимость его вклада в оплату договора аренды выставочных площадей для общей экспозиции,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документов, подтверждающих права заявителя на результат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(представляются действующими инновационными компаниями и начинающими малыми инновационными компаниями).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25" w:name="Par352"/>
      <w:bookmarkEnd w:id="25"/>
      <w:r>
        <w:rPr>
          <w:rFonts w:ascii="Calibri" w:hAnsi="Calibri" w:cs="Calibri"/>
        </w:rPr>
        <w:t>7. Порядок субсидирования части затрат субъектам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направленных</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на повышение энергоэффективности их производств</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Субсидированию подлежит часть затрат субъектов малого и среднего предпринимательства, связанных с реализацией мероприятий в рамках программ энергоэффективности производства.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Размер субсидии определяется из расчета 50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на одного заявителя составляет 1 млн. рублей по затратам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Субсидия предоставляется в случае, если: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субъектом малого и среднего предпринимательства пройдено обучение по вопросам, связанным с энергосбережением;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 малого и среднего предпринимательства имеет энергетический паспорт, составленный по результатам энергетического обследования.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Возмещению подлежит часть затрат заявителей на: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на предприятии заявителя энергетических обследований;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квалификации сотрудников заявителя по программам обучения специалистов по энергосбережению, включая обучение системе энергоменеджмента по стандарту ISO 50 001;</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реализацию программ по энергосбережению, включая затраты на приобретение и внедрение инновационных технологий, оборудования и материалов.</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 xml:space="preserve">7.5.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w:t>
      </w:r>
      <w:r>
        <w:rPr>
          <w:rFonts w:ascii="Calibri" w:hAnsi="Calibri" w:cs="Calibri"/>
        </w:rPr>
        <w:lastRenderedPageBreak/>
        <w:t>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с организацией, предоставившей услуги по реализации мероприятия в рамках программы повышения энергоэффективности производства, заверенную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подтверждающих произведенные затраты, заверенные банком;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предоставление услуг (выполнение работ) или факт приобретения технологий, оборудования и материалов [акта приема-сдачи выполненных услуг (работ) или акта приема-передачи, или товарной накладной], заверенные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энергетического паспорта, заверенную заявителем, с предъявлением оригинала;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подтверждающих прохождение обучения по вопросам, связанным с энергосбережением [документа, выдаваемого по результатам прохождения обучения, и лицензии на право ведения образовательной деятельности и (или) свидетельства о государственной аккредитации образовательного учреждения], заверенные заявителем.</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27" w:name="Par379"/>
      <w:bookmarkEnd w:id="27"/>
      <w:r>
        <w:rPr>
          <w:rFonts w:ascii="Calibri" w:hAnsi="Calibri" w:cs="Calibri"/>
        </w:rPr>
        <w:t>8. Порядок оказания поддержки начинающим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том числе инновационным компаниям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Субсидии предоставляются начинающим субъектам малого предпринимательства, в том числе начинающим малым инновационным компаниям, на возмещение части произведенных согласно бизнес-плану проекта затрат в период с даты государственной регистрации начинающего предпринимателя до даты регистрации запроса на предоставление государственной услуги.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23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Размер субсидии составляет не более 300 тыс. рублей на одного заявителя и определяется из расчета 85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35"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Индивидуальному предпринимателю или юридическому лицу субсидия может быть предоставлена только один раз.</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Индивидуальному предпринимателю субсидия не предоставляется, если он является учредителем юридического лица, которому ранее предоставлена субсидия как начинающему субъекту малого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Юридическому лицу субсидия не предоставляется в случаях, когда: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его учредитель является одновременно учредителем другого юридического лица, которому ранее предоставлена субсидия как начинающему субъекту малого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его учредитель является индивидуальным предпринимателем, которому ранее предоставлена субсидия как начинающему субъекту малого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Субсидия предоставляется после прохождения начинающим субъектом малого предпринимательства (индивидуальным предпринимателем или учредителем юридического лица) краткосрочного обучения предпринимательской деятельности или при наличии у него высшего профессионального образования по экономическим, финансовым, управленческим, юридическим специальностям.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8" w:name="Par392"/>
      <w:bookmarkEnd w:id="28"/>
      <w:r>
        <w:rPr>
          <w:rFonts w:ascii="Calibri" w:hAnsi="Calibri" w:cs="Calibri"/>
        </w:rPr>
        <w:t>8.5. Возмещению подлежит часть затрат, произведенных заявителем согласно бизнес-плану проекта, на: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29" w:name="Par394"/>
      <w:bookmarkEnd w:id="29"/>
      <w:r>
        <w:rPr>
          <w:rFonts w:ascii="Calibri" w:hAnsi="Calibri" w:cs="Calibri"/>
        </w:rPr>
        <w:t>а) приобретение основных средств (за исключением мебели и бытовой техники, не используемой в производственном процессе, легковых транспортных средств и рабочего, продуктивного и племенного скота);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текущий и (или) капитальный ремонт нежилых помещений, используемых в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аренду нежилых помещений, используемых в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приобретение программного обеспечения, связанного с ведением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получение лицензий на осуществление видов деятельности, подлежащих лицензированию в соответствии с законодательством Российской Федерации;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сертификацию;</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производство, размещение и распространение рекламы, связанной с реализацией товаров (работ,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получение права собственности на результат интеллектуальной деятельности, используемый в производстве товаров (работ,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за субсидией основные средства, затраты на приобретение которых представлены к возмещению, должны эксплуатироваться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Субсидия на затраты, предусмотренные </w:t>
      </w:r>
      <w:hyperlink w:anchor="Par394" w:history="1">
        <w:r>
          <w:rPr>
            <w:rFonts w:ascii="Calibri" w:hAnsi="Calibri" w:cs="Calibri"/>
            <w:color w:val="0000FF"/>
          </w:rPr>
          <w:t>подпунктом "а" пункта 8.5</w:t>
        </w:r>
      </w:hyperlink>
      <w:r>
        <w:rPr>
          <w:rFonts w:ascii="Calibri" w:hAnsi="Calibri" w:cs="Calibri"/>
        </w:rPr>
        <w:t xml:space="preserve"> настоящего Положения, не предоставляется начинающим субъектам молодежного предпринимательства - участникам мероприятий по вовлечению молодежи в предпринимательскую деятельность, которые получили субсидию по затратам на приобретение основных средств по мероприятию "Поддержка субъектов молодежного предпринимательства" или претендуют на ее получение на момент обращения с запросом.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Бизнес-план проекта начинающего предпринимателя должен содержать следующие разделы: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 (наименование бизнес-плана и наименование начинающего субъекта малого предпринимательства, адрес ведения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описание проекта [цель, задачи и суть, направление деятельности, этапы реализации, текущее состояние, социальная направленность, значение для района (города), основные результаты успешной реализации, количество вновь создаваемых рабочих мест];</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описание предприятия [направление деятельности на дату обращения за поддержкой, практическая деятельность (если деятельность не начата - указать причины), наличие производственных помещений (с указанием площади) и права на их использование (собственность, аренда с указанием срока действия), штатная численность работников, количество работников на дату обращения за поддержкой, готовность к началу реализации проекта];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продукции и услуг [перечень и краткое описание товаров и услуг, предлагаемых в рамках бизнес-плана, их отличительные особенности и степень готовности (разработка, опытный образец, первая партия и т.п.), при наличии представляются отзывы независимых экспертов или потребителей о качестве и свойствах выпускаемых товаров (работ,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маркетинга [потенциальные потребители выпускаемых товаров (работ, услуг), способы сбыта продукции, географические пределы сбыта продукции (микрорайон, город и т.д.), конкурентные преимущества и недостатки выпускаемых товаров (работ, услуг), оценка уровня спроса (в том числе прогнозируемого), используемые способы стимулирования сбыта продукции (товаров, услуг), возможные риски при реализации проекта];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бизнес-плана, роль прочих организаций в реализации проекта, обязательное указание планируемой численности сотрудников на период реализации бизнес-плана (всего в организации и непосредственно занятых в реализации)];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(перечень основных этапов реализации бизнес-плана и потребность в финансовых ресурсах для их реализации, указание даты достижения полной производственной мощности);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план [общая стоимость бизнес-плана, источники финансирования бизнес-</w:t>
      </w:r>
      <w:r>
        <w:rPr>
          <w:rFonts w:ascii="Calibri" w:hAnsi="Calibri" w:cs="Calibri"/>
        </w:rPr>
        <w:lastRenderedPageBreak/>
        <w:t>плана,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показатели эффективности реализации бизнес-плана - прибыль, рентабельность, срок окупаемости].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0" w:name="Par417"/>
      <w:bookmarkEnd w:id="30"/>
      <w:r>
        <w:rPr>
          <w:rFonts w:ascii="Calibri" w:hAnsi="Calibri" w:cs="Calibri"/>
        </w:rPr>
        <w:t xml:space="preserve">8.8.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бизнес-план, утвержденный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расходы собственных средств на цели, указанные в </w:t>
      </w:r>
      <w:hyperlink w:anchor="Par392" w:history="1">
        <w:r>
          <w:rPr>
            <w:rFonts w:ascii="Calibri" w:hAnsi="Calibri" w:cs="Calibri"/>
            <w:color w:val="0000FF"/>
          </w:rPr>
          <w:t>пункте 8.5</w:t>
        </w:r>
      </w:hyperlink>
      <w:r>
        <w:rPr>
          <w:rFonts w:ascii="Calibri" w:hAnsi="Calibri" w:cs="Calibri"/>
        </w:rPr>
        <w:t xml:space="preserve"> настоящего Положения: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расчетного счета заявителя с приложением копий платежных поручений, заверенных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заверенные заявителем, с предъявлением оригиналов;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товарных накладных, или актов приема-передачи имущества, или актов приема-сдачи выполненных работ, заверенные заявителем, с предъявлением оригиналов;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транспортного средства, заверенную заявителем (в случае приобретения транспортных средств);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сертификатов, лицензии, заверенные заявителем [представляются в случае сертификации продукции и (или) лицензирования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 (представляются в случае возмещения части затрат на аренду нежилых помещений);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подтверждающих прохождение краткосрочного обучения предпринимательской деятельности, или копии дипломов о высшем профессиональном образовании по экономическим, финансовым, управленческим, юридическим специальностям,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аренды (субаренды)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копии документов, подтверждающих права заявителя на результат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(представляются начинающими малыми инновационными компаниями);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копию паспорта индивидуального предпринимателя или учредителя(ей), заверенную заявителем, с приложением его (их) письменного согласия на обработку персональных данных;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принадлежность индивидуального предпринимателя или учредителя - физического лица (одного из учредителей) до государственной регистрации к приоритетной группе получателей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приказов об установлении неполного рабочего времени, временной приостановке работ и (или) предоставлении отпуска без сохранения заработной платы, о мероприятиях по высвобождению работников (представляются работниками предприятий, которые входят в программу дополнительных мероприятий по снижению напряженности на рынке труда Волгоградской области на текущий год, находились под угрозой массового увольнения);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нахождении на учете в качестве безработного в органе службы занятости (представляется гражданином, который относился к категории безработных граждан);</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приказа об увольнении в связи с сокращением Вооруженных Сил (представляется </w:t>
      </w:r>
      <w:r>
        <w:rPr>
          <w:rFonts w:ascii="Calibri" w:hAnsi="Calibri" w:cs="Calibri"/>
        </w:rPr>
        <w:lastRenderedPageBreak/>
        <w:t>военнослужащими, уволенными в запас в связи с сокращением Вооруженных Сил);</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похозяйственной книги, выданную органами местного самоуправления поселений и органами местного самоуправления городских округов [представляется начинающими субъектами малого предпринимательства, осуществляющими деятельность в сфере сельского хозяйства, в случае, если индивидуальный предприниматель - начинающий субъект малого предпринимательства или учредитель (один из учредителей) начинающего субъекта малого предпринимательства до государственной регистрации вел личное подсобное хозяйство];</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24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для начинающих субъектов малого предпринимательства, относящихся к социальному предпринимательству: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заявителем копии трудовых договоров с гражданами, относящимися к категориям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численности указанных категорий граждан среди работников и их доле в общем фонде оплаты труда,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принадлежность работников к указанным категориям граждан,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31" w:name="Par447"/>
      <w:bookmarkEnd w:id="31"/>
      <w:r>
        <w:rPr>
          <w:rFonts w:ascii="Calibri" w:hAnsi="Calibri" w:cs="Calibri"/>
        </w:rPr>
        <w:t>9.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 действующим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инновационным компаниям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Субсидированию подлежит часть затрат действующих инновационных компаний, связанных с производством (реализацией) инновационных товаров (работ,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Размер субсидии определяется из расчета 50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субсидии предоставляются в размере, не превышающем 3 млн. рублей на одного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44"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Возмещению подлежит часть затрат заявителей на: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2" w:name="Par456"/>
      <w:bookmarkEnd w:id="32"/>
      <w:r>
        <w:rPr>
          <w:rFonts w:ascii="Calibri" w:hAnsi="Calibri" w:cs="Calibri"/>
        </w:rPr>
        <w:t>а) приобретение машин, связанных с технологическими инновациями, за исключением легковых транспортных средств;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приобретение оборудования, связанного с технологическими инновациями;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3" w:name="Par458"/>
      <w:bookmarkEnd w:id="33"/>
      <w:r>
        <w:rPr>
          <w:rFonts w:ascii="Calibri" w:hAnsi="Calibri" w:cs="Calibri"/>
        </w:rPr>
        <w:t>в) приобретение программных средств;</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4" w:name="Par459"/>
      <w:bookmarkEnd w:id="34"/>
      <w:r>
        <w:rPr>
          <w:rFonts w:ascii="Calibri" w:hAnsi="Calibri" w:cs="Calibri"/>
        </w:rPr>
        <w:t>г) приобретение новых технологий, в том числе прав на патенты, лицензии на использование изобретений, промышленных образцов, полезных моделей;</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5" w:name="Par460"/>
      <w:bookmarkEnd w:id="35"/>
      <w:r>
        <w:rPr>
          <w:rFonts w:ascii="Calibri" w:hAnsi="Calibri" w:cs="Calibri"/>
        </w:rPr>
        <w:t>д) уплату процентов по кредитам (за исключением овердрафтных кредитов), привлеченным в российских кредитных организациях, направленным на приобретение основных и (или) пополнение оборотных средств (за исключением легковых транспортных средств, заработной платы, налогов, сборов, взносов, коммунальных расходов, арендных платежей, лизинговых платежей, оплаты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6" w:name="Par461"/>
      <w:bookmarkEnd w:id="36"/>
      <w:r>
        <w:rPr>
          <w:rFonts w:ascii="Calibri" w:hAnsi="Calibri" w:cs="Calibri"/>
        </w:rPr>
        <w:t>е) сертификацию;</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7" w:name="Par462"/>
      <w:bookmarkEnd w:id="37"/>
      <w:r>
        <w:rPr>
          <w:rFonts w:ascii="Calibri" w:hAnsi="Calibri" w:cs="Calibri"/>
        </w:rPr>
        <w:t>ж) патентование - оформление прав интеллектуальной собственности на территории Российской Федерации и за ее пределами (за исключением услуг патентных поверенных);</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8" w:name="Par463"/>
      <w:bookmarkEnd w:id="38"/>
      <w:r>
        <w:rPr>
          <w:rFonts w:ascii="Calibri" w:hAnsi="Calibri" w:cs="Calibri"/>
        </w:rPr>
        <w:t>з) аренду нежилых помещений, используемых в предпринимательской деятельности.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момент обращения за субсидией по затратам, предусмотренным </w:t>
      </w:r>
      <w:hyperlink w:anchor="Par456" w:history="1">
        <w:r>
          <w:rPr>
            <w:rFonts w:ascii="Calibri" w:hAnsi="Calibri" w:cs="Calibri"/>
            <w:color w:val="0000FF"/>
          </w:rPr>
          <w:t>подпунктами "а"</w:t>
        </w:r>
      </w:hyperlink>
      <w:r>
        <w:rPr>
          <w:rFonts w:ascii="Calibri" w:hAnsi="Calibri" w:cs="Calibri"/>
        </w:rPr>
        <w:t xml:space="preserve"> - </w:t>
      </w:r>
      <w:hyperlink w:anchor="Par459" w:history="1">
        <w:r>
          <w:rPr>
            <w:rFonts w:ascii="Calibri" w:hAnsi="Calibri" w:cs="Calibri"/>
            <w:color w:val="0000FF"/>
          </w:rPr>
          <w:t>"г"</w:t>
        </w:r>
      </w:hyperlink>
      <w:r>
        <w:rPr>
          <w:rFonts w:ascii="Calibri" w:hAnsi="Calibri" w:cs="Calibri"/>
        </w:rPr>
        <w:t xml:space="preserve"> настоящего пункта, основные средства и (или) нематериальные активы, затраты на приобретение которых представлены к возмещению, должны эксплуатироваться (использоваться)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39" w:name="Par467"/>
      <w:bookmarkEnd w:id="39"/>
      <w:r>
        <w:rPr>
          <w:rFonts w:ascii="Calibri" w:hAnsi="Calibri" w:cs="Calibri"/>
        </w:rPr>
        <w:t>9.4. Заявитель для получения субсидии представляет в Министерство:</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договора, подтверждающего реализацию инновационных товаров (работ, услуг),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пояснительную записку, которая должна содержать следующие разделы: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инновации - описание новизны предлагаемого товара (работ или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дальнейшего развития (совершенствования) предлагаемого товара (работ или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и экономический эффект предприятия от внедрения инновации.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Для получения субсидии на затраты, предусмотренные </w:t>
      </w:r>
      <w:hyperlink w:anchor="Par456" w:history="1">
        <w:r>
          <w:rPr>
            <w:rFonts w:ascii="Calibri" w:hAnsi="Calibri" w:cs="Calibri"/>
            <w:color w:val="0000FF"/>
          </w:rPr>
          <w:t>подпунктами "а"</w:t>
        </w:r>
      </w:hyperlink>
      <w:r>
        <w:rPr>
          <w:rFonts w:ascii="Calibri" w:hAnsi="Calibri" w:cs="Calibri"/>
        </w:rPr>
        <w:t xml:space="preserve"> - </w:t>
      </w:r>
      <w:hyperlink w:anchor="Par458" w:history="1">
        <w:r>
          <w:rPr>
            <w:rFonts w:ascii="Calibri" w:hAnsi="Calibri" w:cs="Calibri"/>
            <w:color w:val="0000FF"/>
          </w:rPr>
          <w:t>"в"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дополнительно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товарной накладной и (или) акта приема-передачи имущества,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Для получения субсидии на затраты, предусмотренные </w:t>
      </w:r>
      <w:hyperlink w:anchor="Par459" w:history="1">
        <w:r>
          <w:rPr>
            <w:rFonts w:ascii="Calibri" w:hAnsi="Calibri" w:cs="Calibri"/>
            <w:color w:val="0000FF"/>
          </w:rPr>
          <w:t>подпунктом "г"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на приобретение новых технологий, в том числе прав на патенты, лицензии на использование изобретений, промышленных образцов, полезных моделей, зарегистрированных Федеральной службой по интеллектуальной собственности, патентам и товарным знакам,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акта оценки приобретаемых новых технологий,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свидетельства о членстве оценщика в саморегулируемой организации оценщиков,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Для получения субсидии на цели, предусмотренные </w:t>
      </w:r>
      <w:hyperlink w:anchor="Par460" w:history="1">
        <w:r>
          <w:rPr>
            <w:rFonts w:ascii="Calibri" w:hAnsi="Calibri" w:cs="Calibri"/>
            <w:color w:val="0000FF"/>
          </w:rPr>
          <w:t>подпунктом "д"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кредитного договора, заверенную банком постранично;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весь период пользования кредитом,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подтверждающие уплату начисленных процентов по кредиту за расчетный период;</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заверенные банком, с приложением копий договора, товарной накладной и (или) акта приема-передачи имущества и (или) акта приема-передачи выполненных работ, подтверждающих целевое использование кредита, заверенных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последующих обращениях заявителя с запросом на получение субсидии по кредитному договору, по которому комиссией ранее принято решение о субсидировании, заявитель кроме документов, указанных в </w:t>
      </w:r>
      <w:hyperlink w:anchor="Par157" w:history="1">
        <w:r>
          <w:rPr>
            <w:rFonts w:ascii="Calibri" w:hAnsi="Calibri" w:cs="Calibri"/>
            <w:color w:val="0000FF"/>
          </w:rPr>
          <w:t>пунктах 1.8</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при получении субсидии на цели, предусмотренные </w:t>
      </w:r>
      <w:hyperlink w:anchor="Par460" w:history="1">
        <w:r>
          <w:rPr>
            <w:rFonts w:ascii="Calibri" w:hAnsi="Calibri" w:cs="Calibri"/>
            <w:color w:val="0000FF"/>
          </w:rPr>
          <w:t>подпунктом "д" пункта 9.3</w:t>
        </w:r>
      </w:hyperlink>
      <w:r>
        <w:rPr>
          <w:rFonts w:ascii="Calibri" w:hAnsi="Calibri" w:cs="Calibri"/>
        </w:rPr>
        <w:t xml:space="preserve">, представляет в Министерство </w:t>
      </w:r>
      <w:r>
        <w:rPr>
          <w:rFonts w:ascii="Calibri" w:hAnsi="Calibri" w:cs="Calibri"/>
        </w:rPr>
        <w:lastRenderedPageBreak/>
        <w:t>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 расчетный период,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расчетный период,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Для получения субсидии на цели, предусмотренные </w:t>
      </w:r>
      <w:hyperlink w:anchor="Par461" w:history="1">
        <w:r>
          <w:rPr>
            <w:rFonts w:ascii="Calibri" w:hAnsi="Calibri" w:cs="Calibri"/>
            <w:color w:val="0000FF"/>
          </w:rPr>
          <w:t>подпунктом "е"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с организацией, выполнившей работы по сертификации,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подтверждающих оплату расходов на проведение сертификации, контроля (надзора),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выполнение работ по сертификации (акта приема-сдачи выполненных работ, сертификата),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0" w:name="Par512"/>
      <w:bookmarkEnd w:id="40"/>
      <w:r>
        <w:rPr>
          <w:rFonts w:ascii="Calibri" w:hAnsi="Calibri" w:cs="Calibri"/>
        </w:rPr>
        <w:t xml:space="preserve">9.10. Для получения субсидии на цели, предусмотренные </w:t>
      </w:r>
      <w:hyperlink w:anchor="Par462" w:history="1">
        <w:r>
          <w:rPr>
            <w:rFonts w:ascii="Calibri" w:hAnsi="Calibri" w:cs="Calibri"/>
            <w:color w:val="0000FF"/>
          </w:rPr>
          <w:t>подпунктом "ж"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подтверждающих оплату расходов на патентование, заверенные банком, или копии иных платежных документов,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патента,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Для получения субсидии на цели, предусмотренные </w:t>
      </w:r>
      <w:hyperlink w:anchor="Par463" w:history="1">
        <w:r>
          <w:rPr>
            <w:rFonts w:ascii="Calibri" w:hAnsi="Calibri" w:cs="Calibri"/>
            <w:color w:val="0000FF"/>
          </w:rPr>
          <w:t>подпунктом "з" пункта 9.3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пунктах 1.7</w:t>
        </w:r>
      </w:hyperlink>
      <w:r>
        <w:rPr>
          <w:rFonts w:ascii="Calibri" w:hAnsi="Calibri" w:cs="Calibri"/>
        </w:rPr>
        <w:t xml:space="preserve"> и </w:t>
      </w:r>
      <w:hyperlink w:anchor="Par467" w:history="1">
        <w:r>
          <w:rPr>
            <w:rFonts w:ascii="Calibri" w:hAnsi="Calibri" w:cs="Calibri"/>
            <w:color w:val="0000FF"/>
          </w:rPr>
          <w:t>9.4</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аренды,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свидетельства о государственной регистрации права собственности арендодателя,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платежных поручений, подтверждающих оплату арендных платежей,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41" w:name="Par525"/>
      <w:bookmarkEnd w:id="41"/>
      <w:r>
        <w:rPr>
          <w:rFonts w:ascii="Calibri" w:hAnsi="Calibri" w:cs="Calibri"/>
        </w:rPr>
        <w:t>10. Порядок субсидирования части затрат субъектам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на технологическое</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присоединение к объектам электросетевого хозяйства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Субсидированию подлежит часть затрат субъектов малого и среднего предпринимательства, связанных с технологическим присоединением к объектам электросетевого хозяйства, максимальная мощность которых составляет: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500 кВт включительно - для субъектов малого предпринимательства со средней численностью работников менее 50 человек;</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МВт включительно - для субъектов малого и среднего предпринимательства со средней численностью работников 50 и более человек.</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Размер субсидии определяется из расчета 90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на одного заявителя составляет 500 тыс. рублей по затратам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2" w:name="Par534"/>
      <w:bookmarkEnd w:id="42"/>
      <w:r>
        <w:rPr>
          <w:rFonts w:ascii="Calibri" w:hAnsi="Calibri" w:cs="Calibri"/>
        </w:rPr>
        <w:t xml:space="preserve">10.3.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с организацией, предоставившей услуги на технологическое присоединение к объектам электросетевого хозяйства,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заверенные банком, или копии иных платежных документов, подтверждающих оплату услуг на технологическое присоединение к объектам электросетевого хозяйства,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предоставление услуг на технологическое присоединение к объектам электросетевого хозяйства [акта приема-сдачи выполненных работ и (или) товарной накладной],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право использования нежилого помещения, в котором осуществляется предпринимательская деятельность: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аренды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43" w:name="Par545"/>
      <w:bookmarkEnd w:id="43"/>
      <w:r>
        <w:rPr>
          <w:rFonts w:ascii="Calibri" w:hAnsi="Calibri" w:cs="Calibri"/>
        </w:rPr>
        <w:t>11.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уплату процентов</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 кредитам, привлеченным в российских</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кредитных организациях</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20.08.2013 N 413-п)</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4" w:name="Par553"/>
      <w:bookmarkEnd w:id="44"/>
      <w:r>
        <w:rPr>
          <w:rFonts w:ascii="Calibri" w:hAnsi="Calibri" w:cs="Calibri"/>
        </w:rPr>
        <w:t>11.1. Субсидированию подлежит часть затрат на уплату процентов по кредитам, привлеченным субъектами малого и среднего предпринимательства в банках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Субсидии предоставляются субъектам малого и среднего предпринимательства со средней численностью работников 30 и более человек за предшествующий год.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не предоставляется по кредитным договорам субъектов малого и среднего предпринимательства, в соответствии с которыми сумма привлеченного кредита составляет менее 3 млн. рублей и (или) оставшийся срок погашения кредита и уплаты процентов по нему на дату подачи документов на получение субсидии составляет менее одного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Размер субсидии определяется из расчета двух третьих ставки рефинансирования Центрального банка Российской Федерации, действующей на дату заключения кредитного договора, от произведенных заявителем затрат на уплату процентов по кредитам.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года субсидии предоставляются в размере, не превышающем 1 млн. рублей на одного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5" w:name="Par558"/>
      <w:bookmarkEnd w:id="45"/>
      <w:r>
        <w:rPr>
          <w:rFonts w:ascii="Calibri" w:hAnsi="Calibri" w:cs="Calibri"/>
        </w:rPr>
        <w:t xml:space="preserve">11.4.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кредитного договора, заверенную банком постранично;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весь период пользования кредитом,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подтверждающие уплату начисленных процентов по кредиту за расчетный период;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заверенные банком, подтверждающие погашение основного долга по кредиту за весь период пользования кредитом;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копии платежных поручений, заверенные банком, с приложением копий договора, товарной накладной и (или) акта приема-передачи имущества, и (или) акта приема-сдачи выполненных работ, подтверждающих использование кредита на цели, указанные в </w:t>
      </w:r>
      <w:hyperlink w:anchor="Par553" w:history="1">
        <w:r>
          <w:rPr>
            <w:rFonts w:ascii="Calibri" w:hAnsi="Calibri" w:cs="Calibri"/>
            <w:color w:val="0000FF"/>
          </w:rPr>
          <w:t>пункте 11.1</w:t>
        </w:r>
      </w:hyperlink>
      <w:r>
        <w:rPr>
          <w:rFonts w:ascii="Calibri" w:hAnsi="Calibri" w:cs="Calibri"/>
        </w:rPr>
        <w:t xml:space="preserve"> настоящего Положения, заверенных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копию локального сметного расчета (представляется в случае возмещения части затрат на строительство (реконструкцию) для собственных нужд производственных зданий, строений, сооружений).</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6" w:name="Par567"/>
      <w:bookmarkEnd w:id="46"/>
      <w:r>
        <w:rPr>
          <w:rFonts w:ascii="Calibri" w:hAnsi="Calibri" w:cs="Calibri"/>
        </w:rPr>
        <w:t xml:space="preserve">11.5. При последующих обращениях заявителя на получение субсидии по договору, по которому комиссией принято решение о субсидировании, заявитель кроме документов, указанных в </w:t>
      </w:r>
      <w:hyperlink w:anchor="Par157" w:history="1">
        <w:r>
          <w:rPr>
            <w:rFonts w:ascii="Calibri" w:hAnsi="Calibri" w:cs="Calibri"/>
            <w:color w:val="0000FF"/>
          </w:rPr>
          <w:t>пункте 1.8</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дополнительного соглашения к кредитному договору, заверенную банком постранично (представляется в случае изменения условий договора);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 расчетный период,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расчетный период,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подтверждающих уплату начисленных процентов по кредиту за расчетный период,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подтверждающих погашение основного долга по кредиту за расчетный период,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копии платежных поручений, заверенные банком, с приложением копий договора, товарной накладной и (или) акта приема-передачи имущества, и (или) акта приема-сдачи выполненных работ, подтверждающих использование кредита на цели, указанные в </w:t>
      </w:r>
      <w:hyperlink w:anchor="Par553" w:history="1">
        <w:r>
          <w:rPr>
            <w:rFonts w:ascii="Calibri" w:hAnsi="Calibri" w:cs="Calibri"/>
            <w:color w:val="0000FF"/>
          </w:rPr>
          <w:t>пункте 11.1</w:t>
        </w:r>
      </w:hyperlink>
      <w:r>
        <w:rPr>
          <w:rFonts w:ascii="Calibri" w:hAnsi="Calibri" w:cs="Calibri"/>
        </w:rPr>
        <w:t xml:space="preserve"> настоящего Положения, заверенных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копию локального сметного расчета (представляется в случае возмещения части затрат на строительство (реконструкцию) для собственных нужд производственных зданий, строений, сооружений).</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47" w:name="Par577"/>
      <w:bookmarkEnd w:id="47"/>
      <w:r>
        <w:rPr>
          <w:rFonts w:ascii="Calibri" w:hAnsi="Calibri" w:cs="Calibri"/>
        </w:rPr>
        <w:t>12. Порядок субсидирования части затрат начинающим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малым инновационным компаниям, созданным бюджетными</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научными и образовательными учреждениями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с 20 августа 2013 года. - </w:t>
      </w:r>
      <w:hyperlink r:id="rId258"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48" w:name="Par583"/>
      <w:bookmarkEnd w:id="48"/>
      <w:r>
        <w:rPr>
          <w:rFonts w:ascii="Calibri" w:hAnsi="Calibri" w:cs="Calibri"/>
        </w:rPr>
        <w:t>13. Порядок поддержки субъектов</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молодежного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Субсидии предоставляются субъектам молодежного предпринимательства на возмещение части затрат, связанных с ведением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 Размер субсидии составляет не более 200 тыс. рублей в год на одного заявителя и определяется из расчета 90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59"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заявителю дважды, но не чаще чем один раз в год.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Возмещению подлежит часть затрат заявителей на: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49" w:name="Par591"/>
      <w:bookmarkEnd w:id="49"/>
      <w:r>
        <w:rPr>
          <w:rFonts w:ascii="Calibri" w:hAnsi="Calibri" w:cs="Calibri"/>
        </w:rPr>
        <w:t>а) приобретение основных средств (за исключением легковых транспортных средств);</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0" w:name="Par592"/>
      <w:bookmarkEnd w:id="50"/>
      <w:r>
        <w:rPr>
          <w:rFonts w:ascii="Calibri" w:hAnsi="Calibri" w:cs="Calibri"/>
        </w:rPr>
        <w:t>б) текущий и (или) капитальный ремонт нежилых помещений, используемых в предпринимательской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1" w:name="Par593"/>
      <w:bookmarkEnd w:id="51"/>
      <w:r>
        <w:rPr>
          <w:rFonts w:ascii="Calibri" w:hAnsi="Calibri" w:cs="Calibri"/>
        </w:rPr>
        <w:t>в) проведение землеустроительных работ (геодезических и картографических работ, межевание объектов землеустройства);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2" w:name="Par594"/>
      <w:bookmarkEnd w:id="52"/>
      <w:r>
        <w:rPr>
          <w:rFonts w:ascii="Calibri" w:hAnsi="Calibri" w:cs="Calibri"/>
        </w:rPr>
        <w:t>г) аренду нежилых помещений и (или) земельных участков (за исключением коммунальных расходов и услуг связи), используемых для обеспечения деятельности;</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3" w:name="Par595"/>
      <w:bookmarkEnd w:id="53"/>
      <w:r>
        <w:rPr>
          <w:rFonts w:ascii="Calibri" w:hAnsi="Calibri" w:cs="Calibri"/>
        </w:rPr>
        <w:t>д) уплату процентов по кредитам (за исключением овердрафтных кредитов и кредитных линий), привлеченным в российских кредитных организациях, направленным на приобретение основных и (или) пополнение оборотных средств (за исключением легковых транспортных средств, заработной платы, налогов, сборов, взносов, коммунальных расходов, арендных платежей, лизинговых платежей, оплаты работ и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Субсидия на затраты, предусмотренные </w:t>
      </w:r>
      <w:hyperlink w:anchor="Par591" w:history="1">
        <w:r>
          <w:rPr>
            <w:rFonts w:ascii="Calibri" w:hAnsi="Calibri" w:cs="Calibri"/>
            <w:color w:val="0000FF"/>
          </w:rPr>
          <w:t>подпунктом "а" пункта 13.3</w:t>
        </w:r>
      </w:hyperlink>
      <w:r>
        <w:rPr>
          <w:rFonts w:ascii="Calibri" w:hAnsi="Calibri" w:cs="Calibri"/>
        </w:rPr>
        <w:t xml:space="preserve"> настоящего Положения, не предоставляется: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начинающим субъектам молодежного предпринимательства (за исключением участников мероприятий по вовлечению молодежи в предпринимательскую деятельность);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начинающим субъектам молодежного предпринимательства - участникам мероприятий по вовлечению молодежи в предпринимательскую деятельность, которые получили субсидию по затратам на приобретение основных средств по мероприятию "Оказание поддержки начинающим субъектам малого предпринимательства, в том числе инновационным компаниям" или претендуют на ее получение на момент обращения с запросом;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субъектам молодежного предпринимательства, если на момент обращения за субсидией основные средства, затраты на приобретение которых представлены к возмещению, не эксплуатируются заявителем.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Субсидия на затраты, предусмотренные </w:t>
      </w:r>
      <w:hyperlink w:anchor="Par594" w:history="1">
        <w:r>
          <w:rPr>
            <w:rFonts w:ascii="Calibri" w:hAnsi="Calibri" w:cs="Calibri"/>
            <w:color w:val="0000FF"/>
          </w:rPr>
          <w:t>подпунктом "г" пункта 13.3</w:t>
        </w:r>
      </w:hyperlink>
      <w:r>
        <w:rPr>
          <w:rFonts w:ascii="Calibri" w:hAnsi="Calibri" w:cs="Calibri"/>
        </w:rPr>
        <w:t xml:space="preserve"> настоящего Положения, не предоставляется в случае, если арендодатель является участником юридического лица (арендатора).</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4" w:name="Par602"/>
      <w:bookmarkEnd w:id="54"/>
      <w:r>
        <w:rPr>
          <w:rFonts w:ascii="Calibri" w:hAnsi="Calibri" w:cs="Calibri"/>
        </w:rPr>
        <w:t xml:space="preserve">13.6. Для получения субсидии на затраты, предусмотренные </w:t>
      </w:r>
      <w:hyperlink w:anchor="Par591" w:history="1">
        <w:r>
          <w:rPr>
            <w:rFonts w:ascii="Calibri" w:hAnsi="Calibri" w:cs="Calibri"/>
            <w:color w:val="0000FF"/>
          </w:rPr>
          <w:t>подпунктом "а" пункта 13.3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товарных накладных и (или) акта приема-передачи имущества,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Для получения субсидии на затраты, предусмотренные </w:t>
      </w:r>
      <w:hyperlink w:anchor="Par592" w:history="1">
        <w:r>
          <w:rPr>
            <w:rFonts w:ascii="Calibri" w:hAnsi="Calibri" w:cs="Calibri"/>
            <w:color w:val="0000FF"/>
          </w:rPr>
          <w:t>подпунктом "б" пункта 13.3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подряда, заверенную заявителем, с приложением локальной сметы;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товарных накладных и (или) акта приема-сдачи выполненных работ,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субаренды и (или) аренды нежилого помещения,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подтверждающие право использования нежилого помещения.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Для получения субсидии на затраты, предусмотренные </w:t>
      </w:r>
      <w:hyperlink w:anchor="Par593" w:history="1">
        <w:r>
          <w:rPr>
            <w:rFonts w:ascii="Calibri" w:hAnsi="Calibri" w:cs="Calibri"/>
            <w:color w:val="0000FF"/>
          </w:rPr>
          <w:t>подпунктом "в" пункта 13.3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с организацией, осуществившей землеустроительные работы,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документов, подтверждающих выполнение землеустроительных работ (акта приема-сдачи выполненных работ и документа, выдаваемого по результатам выполнения работ),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справку о целевом использовании земельного участка, по которому проведены землеустроительные работы, подписанную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Для получения субсидии на цели, предусмотренные </w:t>
      </w:r>
      <w:hyperlink w:anchor="Par594" w:history="1">
        <w:r>
          <w:rPr>
            <w:rFonts w:ascii="Calibri" w:hAnsi="Calibri" w:cs="Calibri"/>
            <w:color w:val="0000FF"/>
          </w:rPr>
          <w:t>подпунктом "г" пункта 13.3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договоров субаренды и (или) аренды,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платежных поручений, подтверждающих оплату арендных платежей, заверенные банком [не представляются в случае аренды муниципального и (или) государственного имущества];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5" w:name="Par632"/>
      <w:bookmarkEnd w:id="55"/>
      <w:r>
        <w:rPr>
          <w:rFonts w:ascii="Calibri" w:hAnsi="Calibri" w:cs="Calibri"/>
        </w:rPr>
        <w:t xml:space="preserve">13.10. Для получения субсидии на цели, предусмотренные </w:t>
      </w:r>
      <w:hyperlink w:anchor="Par595" w:history="1">
        <w:r>
          <w:rPr>
            <w:rFonts w:ascii="Calibri" w:hAnsi="Calibri" w:cs="Calibri"/>
            <w:color w:val="0000FF"/>
          </w:rPr>
          <w:t>подпунктом "д" пункта 13.3</w:t>
        </w:r>
      </w:hyperlink>
      <w:r>
        <w:rPr>
          <w:rFonts w:ascii="Calibri" w:hAnsi="Calibri" w:cs="Calibri"/>
        </w:rPr>
        <w:t xml:space="preserve"> настоящего Положения,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кредитного договора, заверенную банком постранично;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весь период пользования кредитом,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или копии иных платежных документов, заверенные заявителем, подтверждающих уплату начисленных процентов по кредиту за расчетный период;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заверенные банком, с приложением копий договора, товарной накладной и (или) акта приема-передачи имущества, заверенных заявителем, подтверждающих целевое использование кредита;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6" w:name="Par641"/>
      <w:bookmarkEnd w:id="56"/>
      <w:r>
        <w:rPr>
          <w:rFonts w:ascii="Calibri" w:hAnsi="Calibri" w:cs="Calibri"/>
        </w:rPr>
        <w:t xml:space="preserve">13.11. При последующих обращениях заявителя с запросом на получение субсидии по кредитному договору, по которому комиссией ранее принято решение о субсидировании, заявитель кроме документов, указанных в </w:t>
      </w:r>
      <w:hyperlink w:anchor="Par157" w:history="1">
        <w:r>
          <w:rPr>
            <w:rFonts w:ascii="Calibri" w:hAnsi="Calibri" w:cs="Calibri"/>
            <w:color w:val="0000FF"/>
          </w:rPr>
          <w:t>пункте 1.8</w:t>
        </w:r>
      </w:hyperlink>
      <w:r>
        <w:rPr>
          <w:rFonts w:ascii="Calibri" w:hAnsi="Calibri" w:cs="Calibri"/>
        </w:rPr>
        <w:t xml:space="preserve"> настоящего Положения, при получении субсидии на цели, предусмотренные </w:t>
      </w:r>
      <w:hyperlink w:anchor="Par595" w:history="1">
        <w:r>
          <w:rPr>
            <w:rFonts w:ascii="Calibri" w:hAnsi="Calibri" w:cs="Calibri"/>
            <w:color w:val="0000FF"/>
          </w:rPr>
          <w:t>подпунктом "д" пункта 13.3</w:t>
        </w:r>
      </w:hyperlink>
      <w:r>
        <w:rPr>
          <w:rFonts w:ascii="Calibri" w:hAnsi="Calibri" w:cs="Calibri"/>
        </w:rPr>
        <w:t>, представляет в Министерство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 погашения кредита и уплаты процентов по нему за расчетный период, заверенный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ссудного счета заявителя за расчетный период, заверенную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 Субъекты молодежного предпринимательства, являющиеся участниками мероприятий по вовлечению молодежи в предпринимательскую деятельность, кроме документов, указанных в </w:t>
      </w:r>
      <w:hyperlink w:anchor="Par602" w:history="1">
        <w:r>
          <w:rPr>
            <w:rFonts w:ascii="Calibri" w:hAnsi="Calibri" w:cs="Calibri"/>
            <w:color w:val="0000FF"/>
          </w:rPr>
          <w:t>пунктах 13.6</w:t>
        </w:r>
      </w:hyperlink>
      <w:r>
        <w:rPr>
          <w:rFonts w:ascii="Calibri" w:hAnsi="Calibri" w:cs="Calibri"/>
        </w:rPr>
        <w:t xml:space="preserve"> - </w:t>
      </w:r>
      <w:hyperlink w:anchor="Par641" w:history="1">
        <w:r>
          <w:rPr>
            <w:rFonts w:ascii="Calibri" w:hAnsi="Calibri" w:cs="Calibri"/>
            <w:color w:val="0000FF"/>
          </w:rPr>
          <w:t>13.11</w:t>
        </w:r>
      </w:hyperlink>
      <w:r>
        <w:rPr>
          <w:rFonts w:ascii="Calibri" w:hAnsi="Calibri" w:cs="Calibri"/>
        </w:rPr>
        <w:t xml:space="preserve"> настоящего Положения, представляют копию диплома победителя (участника) конкурса бизнес-проектов в рамках реализации Программы развития молодежного предпринимательства на территории Волгоградской области,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57" w:name="Par652"/>
      <w:bookmarkEnd w:id="57"/>
      <w:r>
        <w:rPr>
          <w:rFonts w:ascii="Calibri" w:hAnsi="Calibri" w:cs="Calibri"/>
        </w:rPr>
        <w:t>14. Порядок субсидирования части затрат субъектам малого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связанных с приобретением</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целях создания, развития или</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модернизации производства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Субсидированию подлежит часть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субъектам малого и среднего предпринимательства - юридическим лицам со средней численностью работников 30 и более человек за предшествующий год, осуществляющим деятельность более одного года.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действующим инновационным компаниям;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затратам на приобретение оборудования, год выпуска которого превышает 2 года на момент обращения.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за субсидией оборудование, затраты на приобретение которого представлены к возмещению, должно эксплуатироваться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Размер субсидии определяется из расчета 50 процентов произведенных заявителем затрат.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субсидии предоставляются в размере, не превышающем 1 млн. рублей на одного заявителя.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268"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58" w:name="Par667"/>
      <w:bookmarkEnd w:id="58"/>
      <w:r>
        <w:rPr>
          <w:rFonts w:ascii="Calibri" w:hAnsi="Calibri" w:cs="Calibri"/>
        </w:rPr>
        <w:t xml:space="preserve">14.3. Для получения субсидии заявитель кроме документов, указанных в </w:t>
      </w:r>
      <w:hyperlink w:anchor="Par141" w:history="1">
        <w:r>
          <w:rPr>
            <w:rFonts w:ascii="Calibri" w:hAnsi="Calibri" w:cs="Calibri"/>
            <w:color w:val="0000FF"/>
          </w:rPr>
          <w:t>пункте 1.7</w:t>
        </w:r>
      </w:hyperlink>
      <w:r>
        <w:rPr>
          <w:rFonts w:ascii="Calibri" w:hAnsi="Calibri" w:cs="Calibri"/>
        </w:rPr>
        <w:t xml:space="preserve"> настоящего Положения, дополнительно представляет в Министерство по каждому договору следующие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402"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5;</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платежных поручений, заверенные банком;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копию договора, подтверждающего приобретение оборудования в собственность, заверенную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товарной накладной и (или) акта приема-передачи имущества,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технической документации и сертификатов на оборудование (если законодательно предусмотрена обязательная сертификация);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бухгалтерских документов, подтверждающих постановку на баланс указанного оборудования, заверенные заявителем;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технико-экономическое обоснование проекта по созданию и (или) развитию, и (или) модернизации производства товаров (работ, услуг).</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Технико-экономическое обоснование проекта по созданию и (или) развитию и (или) модернизации производства товаров (работ, услуг) должно содержать следующие разделы: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описание проекта [цель, задачи и суть, направление деятельности, этапы реализации, текущее состояние, социальная направленность, значение для района (города)];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 планируемые изменения качественных характеристик и (или) снижение себестоимости выпускаемых товаров (работ, услуг), расширение географии поставок];</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в организации и непосредственно занятых в реализации проекта)];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план [общая стоимость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последующих года, следующие показатели эффективности реализации проекта - прибыль, рентабельность, срок окупаемости].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59" w:name="Par683"/>
      <w:bookmarkEnd w:id="59"/>
      <w:r>
        <w:rPr>
          <w:rFonts w:ascii="Calibri" w:hAnsi="Calibri" w:cs="Calibri"/>
        </w:rPr>
        <w:t>15. Порядок приема документов и принятия решения</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Документы на получение субсидии в полном объеме в соответствии с </w:t>
      </w:r>
      <w:hyperlink w:anchor="Par141" w:history="1">
        <w:r>
          <w:rPr>
            <w:rFonts w:ascii="Calibri" w:hAnsi="Calibri" w:cs="Calibri"/>
            <w:color w:val="0000FF"/>
          </w:rPr>
          <w:t>пунктами 1.7</w:t>
        </w:r>
      </w:hyperlink>
      <w:r>
        <w:rPr>
          <w:rFonts w:ascii="Calibri" w:hAnsi="Calibri" w:cs="Calibri"/>
        </w:rPr>
        <w:t xml:space="preserve">, </w:t>
      </w:r>
      <w:hyperlink w:anchor="Par157" w:history="1">
        <w:r>
          <w:rPr>
            <w:rFonts w:ascii="Calibri" w:hAnsi="Calibri" w:cs="Calibri"/>
            <w:color w:val="0000FF"/>
          </w:rPr>
          <w:t>1.8</w:t>
        </w:r>
      </w:hyperlink>
      <w:r>
        <w:rPr>
          <w:rFonts w:ascii="Calibri" w:hAnsi="Calibri" w:cs="Calibri"/>
        </w:rPr>
        <w:t xml:space="preserve"> и </w:t>
      </w:r>
      <w:hyperlink w:anchor="Par199" w:history="1">
        <w:r>
          <w:rPr>
            <w:rFonts w:ascii="Calibri" w:hAnsi="Calibri" w:cs="Calibri"/>
            <w:color w:val="0000FF"/>
          </w:rPr>
          <w:t>разделами 2</w:t>
        </w:r>
      </w:hyperlink>
      <w:r>
        <w:rPr>
          <w:rFonts w:ascii="Calibri" w:hAnsi="Calibri" w:cs="Calibri"/>
        </w:rPr>
        <w:t xml:space="preserve"> - </w:t>
      </w:r>
      <w:hyperlink w:anchor="Par545" w:history="1">
        <w:r>
          <w:rPr>
            <w:rFonts w:ascii="Calibri" w:hAnsi="Calibri" w:cs="Calibri"/>
            <w:color w:val="0000FF"/>
          </w:rPr>
          <w:t>11</w:t>
        </w:r>
      </w:hyperlink>
      <w:r>
        <w:rPr>
          <w:rFonts w:ascii="Calibri" w:hAnsi="Calibri" w:cs="Calibri"/>
        </w:rPr>
        <w:t xml:space="preserve">, </w:t>
      </w:r>
      <w:hyperlink w:anchor="Par583" w:history="1">
        <w:r>
          <w:rPr>
            <w:rFonts w:ascii="Calibri" w:hAnsi="Calibri" w:cs="Calibri"/>
            <w:color w:val="0000FF"/>
          </w:rPr>
          <w:t>13</w:t>
        </w:r>
      </w:hyperlink>
      <w:r>
        <w:rPr>
          <w:rFonts w:ascii="Calibri" w:hAnsi="Calibri" w:cs="Calibri"/>
        </w:rPr>
        <w:t xml:space="preserve">, </w:t>
      </w:r>
      <w:hyperlink w:anchor="Par652" w:history="1">
        <w:r>
          <w:rPr>
            <w:rFonts w:ascii="Calibri" w:hAnsi="Calibri" w:cs="Calibri"/>
            <w:color w:val="0000FF"/>
          </w:rPr>
          <w:t>14</w:t>
        </w:r>
      </w:hyperlink>
      <w:r>
        <w:rPr>
          <w:rFonts w:ascii="Calibri" w:hAnsi="Calibri" w:cs="Calibri"/>
        </w:rPr>
        <w:t xml:space="preserve"> настоящего Положения по соответствующим мероприятиям субсидирования, в том числе запрос на предоставление государственной услуги (далее именуются - документы), представляются субъектами малого и среднего предпринимательства в Министерство или многофункциональные центры предоставления государственных и муниципальных услуг, с которыми Министерством заключены соглашения о взаимодействии.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должны представляться в подлинниках, за исключением случаев, установленных в настоящем Положении. Допускается представление вместо подлинника документа его нотариально заверенной копии.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представления документов считается дата регистрации Министерством запроса на предоставление государственной услуги в журнале регистрации. На втором экземпляре запроса на предоставление государственной услуги или его копии, остающейся у заявителя, ставится штамп Министерства с указанием даты и номера регистрации.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приеме документов является представление документов не в полном объеме.</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27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Дата начала и окончания приема документов на предоставление субсидии определяется Министерством. Информация о сроке приема документов размещается в разделе "Субсидирование" сайта Министерства на официальном портале Губернатора и Правительства </w:t>
      </w:r>
      <w:r>
        <w:rPr>
          <w:rFonts w:ascii="Calibri" w:hAnsi="Calibri" w:cs="Calibri"/>
        </w:rPr>
        <w:lastRenderedPageBreak/>
        <w:t>Волгоградской области www.volganet.ru и в средствах массовой информации не позднее чем за 15 дней до даты начала приема документов.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израсходования годовых лимитов средств бюджета, предусмотренных для финансирования конкретного мероприятия по субсидированию субъектов малого и среднего предпринимательства, по результатам очередного заседания комиссии прием документов по данному мероприятию приостанавливается приказом Министерства. Приказ издается не позднее 5 дней со дня проведения заседания комиссии и подлежит размещению в разделе "Субсидирование" Министерства на портале исполнительных органов государственной власти www.volganet.ru и в средствах массовой информации.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проводит проверку произведенного заявителем расчета размера субсидии на соответствие требованиям настоящего Положения.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представленного заявителем расчета размера субсидии требованиям настоящего Положения Министерство представляет на рассмотрение комиссии уточненный расчет размера субсидии.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273"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Представленные субъектами малого и среднего предпринимательства документы Министерство передает на рассмотрение комиссии. Максимальный срок принятия решения о предоставлении либо об отказе в предоставлении субсидии составляет 60 дней со дня окончания приема документов.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на основании представленных субъектами малого и среднего предпринимательства документов коллегиально принимает решение о предоставлении субсидии или об отказе в предоставлении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рассмотрении запроса невозможно принять решение на основании представленных заявителем документов, комиссия предлагает заявителю представить документы, имеющие значение для принятия решения, в установленные сроки. При этом принятие решения по запросу откладывается до заседания комиссии по истечении установленного срока по представлению документов.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обращения заявителя принятие решение может быть отложено на срок, установленный в обращении (если дата принятия решения позволит произвести выплату субсидии до окончания финансового года).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предоставлении субсидии отказывается в случае, если: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заявитель не соответствует требованиям, предусмотренным настоящим Положением;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с 31 октября 2012 года. - </w:t>
      </w:r>
      <w:hyperlink r:id="rId275"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имеется задолженность по платежам в соответствии с графиком (договором);</w:t>
      </w: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60" w:name="Par706"/>
      <w:bookmarkEnd w:id="60"/>
      <w:r>
        <w:rPr>
          <w:rFonts w:ascii="Calibri" w:hAnsi="Calibri" w:cs="Calibri"/>
        </w:rPr>
        <w:t>г) израсходованы лимиты средств бюджета, предусмотренные для финансирования мероприятий по субсидированию субъектов малого и среднего предпринимательства в текущем финансовом году;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заявителей ранее было принято решение об оказании аналогичной поддержки и сроки ее оказания не истекли;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субъекты малого и среднего предпринимательства должны произвести возврат суммы полученной субсидии в областной бюджет;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заявителем представлены недостоверные сведения, которые повлекли неправомерное получение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заявителем ранее не выполнены обязательства, связанные с получением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малого и среднего предпринимательства, которым отказано в предоставлении субсидии, не позднее 10 рабочих дней со дня подписания протокола заседания комиссии по поддержке субъектов малого и среднего предпринимательства Волгоградской области (далее именуется - протокол) вручается лично либо направляется по почте письменное уведомление об отказе в предоставлении государственной услуги.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На основании решения комиссии Министерство заключает соглашения о </w:t>
      </w:r>
      <w:r>
        <w:rPr>
          <w:rFonts w:ascii="Calibri" w:hAnsi="Calibri" w:cs="Calibri"/>
        </w:rPr>
        <w:lastRenderedPageBreak/>
        <w:t xml:space="preserve">предоставлении субсидии с субъектами малого и среднего предпринимательства, в отношении которых комиссией принято решение о предоставлении субсидии, формирует сводный </w:t>
      </w:r>
      <w:hyperlink w:anchor="Par1469" w:history="1">
        <w:r>
          <w:rPr>
            <w:rFonts w:ascii="Calibri" w:hAnsi="Calibri" w:cs="Calibri"/>
            <w:color w:val="0000FF"/>
          </w:rPr>
          <w:t>реестр</w:t>
        </w:r>
      </w:hyperlink>
      <w:r>
        <w:rPr>
          <w:rFonts w:ascii="Calibri" w:hAnsi="Calibri" w:cs="Calibri"/>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перечисление субсидии (далее именуется - сводный реестр субъектов малого и среднего предпринимательства на перечисление субсидии) по форме согласно приложению 6 не позднее 15 рабочих дней со дня подписания протокола. В сводный реестр субъектов малого и среднего предпринимательства на перечисление субсидии включаются субъекты предпринимательства согласно количеству баллов, набранных в результате конкурсного отбора малого и среднего предпринимательства на право получения государственной поддержки по соответствующим мероприятиям субсидирования, - от максимального к минимальному.</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 о предоставлении субсидии не подписано субъектами малого и среднего предпринимательства в течение 10 календарных дней со дня направления его Министерством, то соглашение о предоставлении субсидии считается незаключенным. В этом случае субсидия предоставляется следующим по порядку субъектам малого и среднего предпринимательства согласно количеству баллов, набранных в результате конкурсного отбора малого и среднего предпринимательства на право получения государственной поддержки по соответствующим мероприятиям субсидирования, - от максимального к минимальному.</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Волгоградской области на основании сводного реестра субъектов малого и среднего предпринимательства на перечисление субсидий осуществляет перечисление средств на расчетные счета получателей субсидии в соответствии с установленным порядком и в пределах лимитов бюджетных обязательств.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Информация о субъектах малого и среднего предпринимательства вносится в Реестр субъектов малого и среднего предпринимательства - получателей поддержки в установленном порядке.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Субъектам малого и среднего предпринимательства, которым отказано в предоставлении субсидии на основании </w:t>
      </w:r>
      <w:hyperlink w:anchor="Par706" w:history="1">
        <w:r>
          <w:rPr>
            <w:rFonts w:ascii="Calibri" w:hAnsi="Calibri" w:cs="Calibri"/>
            <w:color w:val="0000FF"/>
          </w:rPr>
          <w:t>подпункта "г" пункта 15.4</w:t>
        </w:r>
      </w:hyperlink>
      <w:r>
        <w:rPr>
          <w:rFonts w:ascii="Calibri" w:hAnsi="Calibri" w:cs="Calibri"/>
        </w:rPr>
        <w:t xml:space="preserve"> настоящего Положения, при увеличении лимитов средств бюджета, предусмотренных для финансирования мероприятий по субсидированию в текущем финансовом году, субсидия выплачивается с учетом очередности поданных ранее запросов на основании имеющихся в Министерстве документов.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конца текущего финансового года лимиты средств бюджета не были увеличены, то документы могут быть возвращены заявителю по его письменному заявлению, поданному в Министерство.</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outlineLvl w:val="1"/>
        <w:rPr>
          <w:rFonts w:ascii="Calibri" w:hAnsi="Calibri" w:cs="Calibri"/>
        </w:rPr>
      </w:pPr>
      <w:bookmarkStart w:id="61" w:name="Par724"/>
      <w:bookmarkEnd w:id="61"/>
      <w:r>
        <w:rPr>
          <w:rFonts w:ascii="Calibri" w:hAnsi="Calibri" w:cs="Calibri"/>
        </w:rPr>
        <w:t>16. Контроль за предоставлением субсидий</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Контроль за соблюдением требований, установленных </w:t>
      </w:r>
      <w:hyperlink w:anchor="Par96" w:history="1">
        <w:r>
          <w:rPr>
            <w:rFonts w:ascii="Calibri" w:hAnsi="Calibri" w:cs="Calibri"/>
            <w:color w:val="0000FF"/>
          </w:rPr>
          <w:t>подпунктами "а"</w:t>
        </w:r>
      </w:hyperlink>
      <w:r>
        <w:rPr>
          <w:rFonts w:ascii="Calibri" w:hAnsi="Calibri" w:cs="Calibri"/>
        </w:rPr>
        <w:t xml:space="preserve"> - </w:t>
      </w:r>
      <w:hyperlink w:anchor="Par126" w:history="1">
        <w:r>
          <w:rPr>
            <w:rFonts w:ascii="Calibri" w:hAnsi="Calibri" w:cs="Calibri"/>
            <w:color w:val="0000FF"/>
          </w:rPr>
          <w:t>"м" пункта 1.5</w:t>
        </w:r>
      </w:hyperlink>
      <w:r>
        <w:rPr>
          <w:rFonts w:ascii="Calibri" w:hAnsi="Calibri" w:cs="Calibri"/>
        </w:rPr>
        <w:t xml:space="preserve"> настоящего Положения, Министерство осуществляет при приеме документов.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Контроль за соблюдением требований, установленных </w:t>
      </w:r>
      <w:hyperlink w:anchor="Par127" w:history="1">
        <w:r>
          <w:rPr>
            <w:rFonts w:ascii="Calibri" w:hAnsi="Calibri" w:cs="Calibri"/>
            <w:color w:val="0000FF"/>
          </w:rPr>
          <w:t>подпунктами "н"</w:t>
        </w:r>
      </w:hyperlink>
      <w:r>
        <w:rPr>
          <w:rFonts w:ascii="Calibri" w:hAnsi="Calibri" w:cs="Calibri"/>
        </w:rPr>
        <w:t xml:space="preserve"> - </w:t>
      </w:r>
      <w:hyperlink w:anchor="Par130" w:history="1">
        <w:r>
          <w:rPr>
            <w:rFonts w:ascii="Calibri" w:hAnsi="Calibri" w:cs="Calibri"/>
            <w:color w:val="0000FF"/>
          </w:rPr>
          <w:t>"о" пункта 1.5</w:t>
        </w:r>
      </w:hyperlink>
      <w:r>
        <w:rPr>
          <w:rFonts w:ascii="Calibri" w:hAnsi="Calibri" w:cs="Calibri"/>
        </w:rPr>
        <w:t xml:space="preserve"> настоящего Положения, Министерство осуществляет в течение одного месяца после представления заявителями сведений об основных показателях деятельности по установленной форме с пояснительной запиской о результатах деятельности.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 течение 2 лет после предоставления субсидии Министерством проводятся мероприятия по выборочной проверке осуществления предпринимательской деятельности, достоверности сведений, представленных получателями субсидий в соответствии с положением, утверждаемым Министром. Мероприятия проводятся на основании ежегодного плана, утверждаемого министром.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Волгоградской обл. от 31.10.2012 </w:t>
      </w:r>
      <w:hyperlink r:id="rId283" w:history="1">
        <w:r>
          <w:rPr>
            <w:rFonts w:ascii="Calibri" w:hAnsi="Calibri" w:cs="Calibri"/>
            <w:color w:val="0000FF"/>
          </w:rPr>
          <w:t>N 466-п</w:t>
        </w:r>
      </w:hyperlink>
      <w:r>
        <w:rPr>
          <w:rFonts w:ascii="Calibri" w:hAnsi="Calibri" w:cs="Calibri"/>
        </w:rPr>
        <w:t xml:space="preserve">, от 20.08.2013 </w:t>
      </w:r>
      <w:hyperlink r:id="rId284" w:history="1">
        <w:r>
          <w:rPr>
            <w:rFonts w:ascii="Calibri" w:hAnsi="Calibri" w:cs="Calibri"/>
            <w:color w:val="0000FF"/>
          </w:rPr>
          <w:t xml:space="preserve">N </w:t>
        </w:r>
        <w:r>
          <w:rPr>
            <w:rFonts w:ascii="Calibri" w:hAnsi="Calibri" w:cs="Calibri"/>
            <w:color w:val="0000FF"/>
          </w:rPr>
          <w:lastRenderedPageBreak/>
          <w:t>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Невыполнение требований, установленных </w:t>
      </w:r>
      <w:hyperlink w:anchor="Par127" w:history="1">
        <w:r>
          <w:rPr>
            <w:rFonts w:ascii="Calibri" w:hAnsi="Calibri" w:cs="Calibri"/>
            <w:color w:val="0000FF"/>
          </w:rPr>
          <w:t>подпунктами "н"</w:t>
        </w:r>
      </w:hyperlink>
      <w:r>
        <w:rPr>
          <w:rFonts w:ascii="Calibri" w:hAnsi="Calibri" w:cs="Calibri"/>
        </w:rPr>
        <w:t xml:space="preserve"> - </w:t>
      </w:r>
      <w:hyperlink w:anchor="Par130" w:history="1">
        <w:r>
          <w:rPr>
            <w:rFonts w:ascii="Calibri" w:hAnsi="Calibri" w:cs="Calibri"/>
            <w:color w:val="0000FF"/>
          </w:rPr>
          <w:t>"о" пункта 1.5</w:t>
        </w:r>
      </w:hyperlink>
      <w:r>
        <w:rPr>
          <w:rFonts w:ascii="Calibri" w:hAnsi="Calibri" w:cs="Calibri"/>
        </w:rPr>
        <w:t xml:space="preserve"> настоящего Положения, является основанием для утраты права на получение субсидии и применения ответственности, предусмотренной действующим законодательством.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Субсидия подлежит возврату в областной бюджет заявителями в случаях:</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субсидирования представленных в Министерство затрат иными главными распорядителями бюджетных средств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выявления недостоверной информации в документах на получение субсидии, представление которой повлекло неправомерное получение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принятия решения о прекращении предпринимательской деятельности до истечения двух лет с момента получения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Возврат средств бюджета производится получателем субсидии в месячный срок со дня получения письменного уведомления Министерства о принятии комиссией решения о возврате средств бюджета.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В случае отказа получателя от добровольного возврата субсидии организация работы по взысканию средств бюджета осуществляется Министерством в порядке, установленном законодательством Российской Федерации, не позднее 60 календарных дней с даты получения такого отказа.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Волгоградской обл. от 31.10.2012 </w:t>
      </w:r>
      <w:hyperlink r:id="rId287" w:history="1">
        <w:r>
          <w:rPr>
            <w:rFonts w:ascii="Calibri" w:hAnsi="Calibri" w:cs="Calibri"/>
            <w:color w:val="0000FF"/>
          </w:rPr>
          <w:t>N 466-п</w:t>
        </w:r>
      </w:hyperlink>
      <w:r>
        <w:rPr>
          <w:rFonts w:ascii="Calibri" w:hAnsi="Calibri" w:cs="Calibri"/>
        </w:rPr>
        <w:t xml:space="preserve">, от 20.08.2013 </w:t>
      </w:r>
      <w:hyperlink r:id="rId288"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62" w:name="Par747"/>
      <w:bookmarkEnd w:id="62"/>
      <w:r>
        <w:rPr>
          <w:rFonts w:ascii="Calibri" w:hAnsi="Calibri" w:cs="Calibri"/>
        </w:rPr>
        <w:t>Приложение 1</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289" w:history="1">
        <w:r>
          <w:rPr>
            <w:rFonts w:ascii="Calibri" w:hAnsi="Calibri" w:cs="Calibri"/>
            <w:color w:val="0000FF"/>
          </w:rPr>
          <w:t>N 88-п</w:t>
        </w:r>
      </w:hyperlink>
      <w:r>
        <w:rPr>
          <w:rFonts w:ascii="Calibri" w:hAnsi="Calibri" w:cs="Calibri"/>
        </w:rPr>
        <w:t xml:space="preserve">, от 31.10.2012 </w:t>
      </w:r>
      <w:hyperlink r:id="rId290" w:history="1">
        <w:r>
          <w:rPr>
            <w:rFonts w:ascii="Calibri" w:hAnsi="Calibri" w:cs="Calibri"/>
            <w:color w:val="0000FF"/>
          </w:rPr>
          <w:t>N 466-п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форме дана в соответствии с официальным текстом документа.</w:t>
      </w: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pStyle w:val="ConsPlusNonformat"/>
      </w:pPr>
      <w:bookmarkStart w:id="63" w:name="Par759"/>
      <w:bookmarkEnd w:id="63"/>
      <w:r>
        <w:t xml:space="preserve">                                  ЗАПРОС</w:t>
      </w:r>
    </w:p>
    <w:p w:rsidR="00356873" w:rsidRDefault="00356873">
      <w:pPr>
        <w:pStyle w:val="ConsPlusNonformat"/>
      </w:pPr>
    </w:p>
    <w:p w:rsidR="00356873" w:rsidRDefault="00356873">
      <w:pPr>
        <w:pStyle w:val="ConsPlusNonformat"/>
      </w:pPr>
      <w:r>
        <w:t xml:space="preserve">                 на предоставление государственной услуги</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государственной услуги)</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(полное наименование заявителя)</w:t>
      </w:r>
    </w:p>
    <w:p w:rsidR="00356873" w:rsidRDefault="00356873">
      <w:pPr>
        <w:pStyle w:val="ConsPlusNonformat"/>
      </w:pPr>
    </w:p>
    <w:p w:rsidR="00356873" w:rsidRDefault="00356873">
      <w:pPr>
        <w:pStyle w:val="ConsPlusNonformat"/>
      </w:pPr>
    </w:p>
    <w:p w:rsidR="00356873" w:rsidRDefault="00356873">
      <w:pPr>
        <w:pStyle w:val="ConsPlusNonformat"/>
      </w:pPr>
      <w:r>
        <w:t>ОГРН ______________________________________________________________________</w:t>
      </w:r>
    </w:p>
    <w:p w:rsidR="00356873" w:rsidRDefault="00356873">
      <w:pPr>
        <w:pStyle w:val="ConsPlusNonformat"/>
      </w:pPr>
    </w:p>
    <w:p w:rsidR="00356873" w:rsidRDefault="00356873">
      <w:pPr>
        <w:pStyle w:val="ConsPlusNonformat"/>
      </w:pPr>
      <w:r>
        <w:t>Система налогообложения ___________________________________________________</w:t>
      </w:r>
    </w:p>
    <w:p w:rsidR="00356873" w:rsidRDefault="00356873">
      <w:pPr>
        <w:pStyle w:val="ConsPlusNonformat"/>
      </w:pPr>
    </w:p>
    <w:p w:rsidR="00356873" w:rsidRDefault="00356873">
      <w:pPr>
        <w:pStyle w:val="ConsPlusNonformat"/>
      </w:pPr>
      <w:r>
        <w:t xml:space="preserve">Вид деятельности по </w:t>
      </w:r>
      <w:hyperlink r:id="rId291" w:history="1">
        <w:r>
          <w:rPr>
            <w:color w:val="0000FF"/>
          </w:rPr>
          <w:t>ОКВЭД</w:t>
        </w:r>
      </w:hyperlink>
      <w:r>
        <w:t xml:space="preserve"> _________________________________________________</w:t>
      </w:r>
    </w:p>
    <w:p w:rsidR="00356873" w:rsidRDefault="00356873">
      <w:pPr>
        <w:pStyle w:val="ConsPlusNonformat"/>
      </w:pPr>
      <w:r>
        <w:t xml:space="preserve">                                  (указывается код с расшифровкой)</w:t>
      </w:r>
    </w:p>
    <w:p w:rsidR="00356873" w:rsidRDefault="00356873">
      <w:pPr>
        <w:pStyle w:val="ConsPlusNonformat"/>
      </w:pPr>
      <w:r>
        <w:t>Место нахождения (жительства) _____________________________________________</w:t>
      </w:r>
    </w:p>
    <w:p w:rsidR="00356873" w:rsidRDefault="00356873">
      <w:pPr>
        <w:pStyle w:val="ConsPlusNonformat"/>
      </w:pPr>
      <w:r>
        <w:t xml:space="preserve">                              (индекс, населенный пункт, улица, дом, офис)</w:t>
      </w:r>
    </w:p>
    <w:p w:rsidR="00356873" w:rsidRDefault="00356873">
      <w:pPr>
        <w:pStyle w:val="ConsPlusNonformat"/>
      </w:pPr>
      <w:r>
        <w:t>Почтовый адрес ____________________________________________________________</w:t>
      </w:r>
    </w:p>
    <w:p w:rsidR="00356873" w:rsidRDefault="00356873">
      <w:pPr>
        <w:pStyle w:val="ConsPlusNonformat"/>
      </w:pPr>
      <w:r>
        <w:t xml:space="preserve">                    (индекс, населенный пункт, улица, дом, квартира)</w:t>
      </w:r>
    </w:p>
    <w:p w:rsidR="00356873" w:rsidRDefault="00356873">
      <w:pPr>
        <w:pStyle w:val="ConsPlusNonformat"/>
      </w:pPr>
      <w:r>
        <w:lastRenderedPageBreak/>
        <w:t>Руководитель ______________________________________________________________</w:t>
      </w:r>
    </w:p>
    <w:p w:rsidR="00356873" w:rsidRDefault="00356873">
      <w:pPr>
        <w:pStyle w:val="ConsPlusNonformat"/>
      </w:pPr>
      <w:r>
        <w:t xml:space="preserve">                          (фамилия, имя, отчество, должность)</w:t>
      </w:r>
    </w:p>
    <w:p w:rsidR="00356873" w:rsidRDefault="00356873">
      <w:pPr>
        <w:pStyle w:val="ConsPlusNonformat"/>
      </w:pPr>
      <w:r>
        <w:t>Главный бухгалтер _________________________________________________________</w:t>
      </w:r>
    </w:p>
    <w:p w:rsidR="00356873" w:rsidRDefault="00356873">
      <w:pPr>
        <w:pStyle w:val="ConsPlusNonformat"/>
      </w:pPr>
      <w:r>
        <w:t xml:space="preserve">                                 (фамилия, имя, отчество)</w:t>
      </w:r>
    </w:p>
    <w:p w:rsidR="00356873" w:rsidRDefault="00356873">
      <w:pPr>
        <w:pStyle w:val="ConsPlusNonformat"/>
      </w:pPr>
      <w:r>
        <w:t>Контактное лицо ___________________________________________________________</w:t>
      </w:r>
    </w:p>
    <w:p w:rsidR="00356873" w:rsidRDefault="00356873">
      <w:pPr>
        <w:pStyle w:val="ConsPlusNonformat"/>
      </w:pPr>
      <w:r>
        <w:t xml:space="preserve">                           (фамилия, имя, отчество, должность)</w:t>
      </w:r>
    </w:p>
    <w:p w:rsidR="00356873" w:rsidRDefault="00356873">
      <w:pPr>
        <w:pStyle w:val="ConsPlusNonformat"/>
      </w:pPr>
      <w:r>
        <w:t>Телефон, факс, e-mail _____________________________________________________</w:t>
      </w:r>
    </w:p>
    <w:p w:rsidR="00356873" w:rsidRDefault="00356873">
      <w:pPr>
        <w:pStyle w:val="ConsPlusNonformat"/>
      </w:pPr>
    </w:p>
    <w:p w:rsidR="00356873" w:rsidRDefault="00356873">
      <w:pPr>
        <w:pStyle w:val="ConsPlusNonformat"/>
      </w:pPr>
      <w:r>
        <w:t xml:space="preserve">    Подтверждаю   подлинность,   достоверность   указанной   информации   и</w:t>
      </w:r>
    </w:p>
    <w:p w:rsidR="00356873" w:rsidRDefault="00356873">
      <w:pPr>
        <w:pStyle w:val="ConsPlusNonformat"/>
      </w:pPr>
      <w:r>
        <w:t>прилагаемых документов, а также что _______________________________________</w:t>
      </w:r>
    </w:p>
    <w:p w:rsidR="00356873" w:rsidRDefault="00356873">
      <w:pPr>
        <w:pStyle w:val="ConsPlusNonformat"/>
      </w:pPr>
      <w:r>
        <w:t xml:space="preserve">                                           (наименование заявителя)</w:t>
      </w:r>
    </w:p>
    <w:p w:rsidR="00356873" w:rsidRDefault="00356873">
      <w:pPr>
        <w:pStyle w:val="ConsPlusNonformat"/>
      </w:pPr>
      <w:r>
        <w:t>__________________________________________________________________________:</w:t>
      </w:r>
    </w:p>
    <w:p w:rsidR="00356873" w:rsidRDefault="00356873">
      <w:pPr>
        <w:pStyle w:val="ConsPlusNonformat"/>
      </w:pPr>
    </w:p>
    <w:p w:rsidR="00356873" w:rsidRDefault="00356873">
      <w:pPr>
        <w:pStyle w:val="ConsPlusNonformat"/>
      </w:pPr>
      <w:r>
        <w:t xml:space="preserve">    а)  выражает  свое  согласие с условиями субсидирования, установленными</w:t>
      </w:r>
    </w:p>
    <w:p w:rsidR="00356873" w:rsidRDefault="00356873">
      <w:pPr>
        <w:pStyle w:val="ConsPlusNonformat"/>
      </w:pPr>
      <w:hyperlink w:anchor="Par46" w:history="1">
        <w:r>
          <w:rPr>
            <w:color w:val="0000FF"/>
          </w:rPr>
          <w:t>Положением</w:t>
        </w:r>
      </w:hyperlink>
      <w:r>
        <w:t xml:space="preserve">     о     субсидировании    субъектов    малого    и    среднего</w:t>
      </w:r>
    </w:p>
    <w:p w:rsidR="00356873" w:rsidRDefault="00356873">
      <w:pPr>
        <w:pStyle w:val="ConsPlusNonformat"/>
      </w:pPr>
      <w:r>
        <w:t>предпринимательства,      утвержденным     постановлением     Администрации</w:t>
      </w:r>
    </w:p>
    <w:p w:rsidR="00356873" w:rsidRDefault="00356873">
      <w:pPr>
        <w:pStyle w:val="ConsPlusNonformat"/>
      </w:pPr>
      <w:r>
        <w:t>Волгоградской  области  от  13  июля  2009  г.  N  246-п  "О субсидировании</w:t>
      </w:r>
    </w:p>
    <w:p w:rsidR="00356873" w:rsidRDefault="00356873">
      <w:pPr>
        <w:pStyle w:val="ConsPlusNonformat"/>
      </w:pPr>
      <w:r>
        <w:t>субъектов малого и среднего предпринимательства";</w:t>
      </w:r>
    </w:p>
    <w:p w:rsidR="00356873" w:rsidRDefault="00356873">
      <w:pPr>
        <w:pStyle w:val="ConsPlusNonformat"/>
      </w:pPr>
      <w:r>
        <w:t xml:space="preserve">    б) не находится в стадии реорганизации, ликвидации, банкротства;</w:t>
      </w:r>
    </w:p>
    <w:p w:rsidR="00356873" w:rsidRDefault="00356873">
      <w:pPr>
        <w:pStyle w:val="ConsPlusNonformat"/>
      </w:pPr>
      <w:r>
        <w:t xml:space="preserve">    в)  не  получает  субсидии  от  иных  распорядителей  бюджетных средств</w:t>
      </w:r>
    </w:p>
    <w:p w:rsidR="00356873" w:rsidRDefault="00356873">
      <w:pPr>
        <w:pStyle w:val="ConsPlusNonformat"/>
      </w:pPr>
      <w:r>
        <w:t>Волгоградской области по представляемому договору или бизнес-плану проекта;</w:t>
      </w:r>
    </w:p>
    <w:p w:rsidR="00356873" w:rsidRDefault="00356873">
      <w:pPr>
        <w:pStyle w:val="ConsPlusNonformat"/>
      </w:pPr>
      <w:r>
        <w:t xml:space="preserve">    г)  подтверждает, что доля выручки от реализации товаров (работ, услуг)</w:t>
      </w:r>
    </w:p>
    <w:p w:rsidR="00356873" w:rsidRDefault="00356873">
      <w:pPr>
        <w:pStyle w:val="ConsPlusNonformat"/>
      </w:pPr>
      <w:r>
        <w:t>без  учета  НДС  от общей суммы выручки за предшествующий год составляет не</w:t>
      </w:r>
    </w:p>
    <w:p w:rsidR="00356873" w:rsidRDefault="00356873">
      <w:pPr>
        <w:pStyle w:val="ConsPlusNonformat"/>
      </w:pPr>
      <w:r>
        <w:t>менее   50   процентов   по   кодам   видов   экономической   деятельности,</w:t>
      </w:r>
    </w:p>
    <w:p w:rsidR="00356873" w:rsidRDefault="00356873">
      <w:pPr>
        <w:pStyle w:val="ConsPlusNonformat"/>
      </w:pPr>
      <w:r>
        <w:t xml:space="preserve">предусмотренным  </w:t>
      </w:r>
      <w:hyperlink w:anchor="Par103" w:history="1">
        <w:r>
          <w:rPr>
            <w:color w:val="0000FF"/>
          </w:rPr>
          <w:t>подпунктом  "ж"  пункта  1.5</w:t>
        </w:r>
      </w:hyperlink>
      <w:r>
        <w:t xml:space="preserve">  Положения  о  субсидировании</w:t>
      </w:r>
    </w:p>
    <w:p w:rsidR="00356873" w:rsidRDefault="00356873">
      <w:pPr>
        <w:pStyle w:val="ConsPlusNonformat"/>
      </w:pPr>
      <w:r>
        <w:t>субъектов малого и среднего предпринимательства;</w:t>
      </w:r>
    </w:p>
    <w:p w:rsidR="00356873" w:rsidRDefault="00356873">
      <w:pPr>
        <w:pStyle w:val="ConsPlusNonformat"/>
      </w:pPr>
      <w:r>
        <w:t xml:space="preserve">    д)  затраты,  представленные  к  субсидированию,  произведены  по видам</w:t>
      </w:r>
    </w:p>
    <w:p w:rsidR="00356873" w:rsidRDefault="00356873">
      <w:pPr>
        <w:pStyle w:val="ConsPlusNonformat"/>
      </w:pPr>
      <w:r>
        <w:t xml:space="preserve">экономической  деятельности,  предусмотренным  </w:t>
      </w:r>
      <w:hyperlink w:anchor="Par103" w:history="1">
        <w:r>
          <w:rPr>
            <w:color w:val="0000FF"/>
          </w:rPr>
          <w:t>подпунктом  "ж"  пункта  1.5</w:t>
        </w:r>
      </w:hyperlink>
    </w:p>
    <w:p w:rsidR="00356873" w:rsidRDefault="00356873">
      <w:pPr>
        <w:pStyle w:val="ConsPlusNonformat"/>
      </w:pPr>
      <w:r>
        <w:t>Положения о субсидировании субъектов малого и среднего предпринимательства;</w:t>
      </w:r>
    </w:p>
    <w:p w:rsidR="00356873" w:rsidRDefault="00356873">
      <w:pPr>
        <w:pStyle w:val="ConsPlusNonformat"/>
      </w:pPr>
      <w:r>
        <w:t xml:space="preserve">    и)  обязуется  в  течение  двух  последующих лет ежегодно не позднее 01</w:t>
      </w:r>
    </w:p>
    <w:p w:rsidR="00356873" w:rsidRDefault="00356873">
      <w:pPr>
        <w:pStyle w:val="ConsPlusNonformat"/>
      </w:pPr>
      <w:r>
        <w:t>апреля  представлять в министерство экономики, внешнеэкономических связей и</w:t>
      </w:r>
    </w:p>
    <w:p w:rsidR="00356873" w:rsidRDefault="00356873">
      <w:pPr>
        <w:pStyle w:val="ConsPlusNonformat"/>
      </w:pPr>
      <w:r>
        <w:t>инвестиций   Волгоградской   области   сведения   об  основных  показателях</w:t>
      </w:r>
    </w:p>
    <w:p w:rsidR="00356873" w:rsidRDefault="00356873">
      <w:pPr>
        <w:pStyle w:val="ConsPlusNonformat"/>
      </w:pPr>
      <w:r>
        <w:t>деятельности с пояснительной запиской о результатах деятельности  и  анкету</w:t>
      </w:r>
    </w:p>
    <w:p w:rsidR="00356873" w:rsidRDefault="00356873">
      <w:pPr>
        <w:pStyle w:val="ConsPlusNonformat"/>
      </w:pPr>
      <w:r>
        <w:t>получателя поддержки;</w:t>
      </w:r>
    </w:p>
    <w:p w:rsidR="00356873" w:rsidRDefault="00356873">
      <w:pPr>
        <w:pStyle w:val="ConsPlusNonformat"/>
      </w:pPr>
      <w:r>
        <w:t xml:space="preserve">    к) в случае предоставления субсидии не возражает против внесения данных</w:t>
      </w:r>
    </w:p>
    <w:p w:rsidR="00356873" w:rsidRDefault="00356873">
      <w:pPr>
        <w:pStyle w:val="ConsPlusNonformat"/>
      </w:pPr>
      <w:r>
        <w:t>о _________________________________________________________________________</w:t>
      </w:r>
    </w:p>
    <w:p w:rsidR="00356873" w:rsidRDefault="00356873">
      <w:pPr>
        <w:pStyle w:val="ConsPlusNonformat"/>
      </w:pPr>
      <w:r>
        <w:t xml:space="preserve">                          (наименование заявителя)</w:t>
      </w:r>
    </w:p>
    <w:p w:rsidR="00356873" w:rsidRDefault="00356873">
      <w:pPr>
        <w:pStyle w:val="ConsPlusNonformat"/>
      </w:pPr>
      <w:r>
        <w:t>в  Реестр  субъектов  малого  и  среднего предпринимательства - получателей</w:t>
      </w:r>
    </w:p>
    <w:p w:rsidR="00356873" w:rsidRDefault="00356873">
      <w:pPr>
        <w:pStyle w:val="ConsPlusNonformat"/>
      </w:pPr>
      <w:r>
        <w:t>поддержки;</w:t>
      </w:r>
    </w:p>
    <w:p w:rsidR="00356873" w:rsidRDefault="00356873">
      <w:pPr>
        <w:pStyle w:val="ConsPlusNonformat"/>
      </w:pPr>
      <w:r>
        <w:t xml:space="preserve">    л)  обязуется  в  течение  5  рабочих  дней  сообщать  в   министерство</w:t>
      </w:r>
    </w:p>
    <w:p w:rsidR="00356873" w:rsidRDefault="00356873">
      <w:pPr>
        <w:pStyle w:val="ConsPlusNonformat"/>
      </w:pPr>
      <w:r>
        <w:t>экономики, внешнеэкономических связей и  инвестиций  Волгоградской  области</w:t>
      </w:r>
    </w:p>
    <w:p w:rsidR="00356873" w:rsidRDefault="00356873">
      <w:pPr>
        <w:pStyle w:val="ConsPlusNonformat"/>
      </w:pPr>
      <w:r>
        <w:t>информацию о смене места ведения предпринимательской деятельности  и  (или)</w:t>
      </w:r>
    </w:p>
    <w:p w:rsidR="00356873" w:rsidRDefault="00356873">
      <w:pPr>
        <w:pStyle w:val="ConsPlusNonformat"/>
      </w:pPr>
      <w:r>
        <w:t>планируемой ликвидации.</w:t>
      </w:r>
    </w:p>
    <w:p w:rsidR="00356873" w:rsidRDefault="00356873">
      <w:pPr>
        <w:pStyle w:val="ConsPlusNonformat"/>
      </w:pPr>
    </w:p>
    <w:p w:rsidR="00356873" w:rsidRDefault="00356873">
      <w:pPr>
        <w:pStyle w:val="ConsPlusNonformat"/>
      </w:pPr>
      <w:r>
        <w:t>Руководитель           _______________             ________________________</w:t>
      </w:r>
    </w:p>
    <w:p w:rsidR="00356873" w:rsidRDefault="00356873">
      <w:pPr>
        <w:pStyle w:val="ConsPlusNonformat"/>
      </w:pPr>
      <w:r>
        <w:t xml:space="preserve">                          (подпись)                  (инициалы, фамилия)</w:t>
      </w:r>
    </w:p>
    <w:p w:rsidR="00356873" w:rsidRDefault="00356873">
      <w:pPr>
        <w:pStyle w:val="ConsPlusNonformat"/>
      </w:pPr>
      <w:r>
        <w:t xml:space="preserve">                  М.П.</w:t>
      </w:r>
    </w:p>
    <w:p w:rsidR="00356873" w:rsidRDefault="00356873">
      <w:pPr>
        <w:pStyle w:val="ConsPlusNonformat"/>
      </w:pPr>
      <w:r>
        <w:t>_________</w:t>
      </w:r>
    </w:p>
    <w:p w:rsidR="00356873" w:rsidRDefault="00356873">
      <w:pPr>
        <w:pStyle w:val="ConsPlusNonformat"/>
      </w:pPr>
      <w:r>
        <w:t xml:space="preserve"> (дата)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64" w:name="Par832"/>
      <w:bookmarkEnd w:id="64"/>
      <w:r>
        <w:rPr>
          <w:rFonts w:ascii="Calibri" w:hAnsi="Calibri" w:cs="Calibri"/>
        </w:rPr>
        <w:t>Приложение 2</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292" w:history="1">
        <w:r>
          <w:rPr>
            <w:rFonts w:ascii="Calibri" w:hAnsi="Calibri" w:cs="Calibri"/>
            <w:color w:val="0000FF"/>
          </w:rPr>
          <w:t>N 291-п</w:t>
        </w:r>
      </w:hyperlink>
      <w:r>
        <w:rPr>
          <w:rFonts w:ascii="Calibri" w:hAnsi="Calibri" w:cs="Calibri"/>
        </w:rPr>
        <w:t xml:space="preserve">, от 27.06.2011 </w:t>
      </w:r>
      <w:hyperlink r:id="rId293"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jc w:val="right"/>
        <w:rPr>
          <w:rFonts w:ascii="Calibri" w:hAnsi="Calibri" w:cs="Calibri"/>
        </w:rPr>
      </w:pP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в форме дана в соответствии с изменениями, внесенными </w:t>
      </w:r>
      <w:hyperlink r:id="rId294" w:history="1">
        <w:r>
          <w:rPr>
            <w:rFonts w:ascii="Calibri" w:hAnsi="Calibri" w:cs="Calibri"/>
            <w:color w:val="0000FF"/>
          </w:rPr>
          <w:t>постановлением</w:t>
        </w:r>
      </w:hyperlink>
      <w:r>
        <w:rPr>
          <w:rFonts w:ascii="Calibri" w:hAnsi="Calibri" w:cs="Calibri"/>
        </w:rPr>
        <w:t xml:space="preserve"> Администрации Волгоградской обл. от 27.06.2011 N 327-п.</w:t>
      </w: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pStyle w:val="ConsPlusNonformat"/>
      </w:pPr>
      <w:bookmarkStart w:id="65" w:name="Par844"/>
      <w:bookmarkEnd w:id="65"/>
      <w:r>
        <w:t xml:space="preserve">                                 СВЕДЕНИЯ</w:t>
      </w:r>
    </w:p>
    <w:p w:rsidR="00356873" w:rsidRDefault="00356873">
      <w:pPr>
        <w:pStyle w:val="ConsPlusNonformat"/>
      </w:pPr>
    </w:p>
    <w:p w:rsidR="00356873" w:rsidRDefault="00356873">
      <w:pPr>
        <w:pStyle w:val="ConsPlusNonformat"/>
      </w:pPr>
      <w:r>
        <w:t xml:space="preserve">                   об основных показателях деятельности</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заявителя)</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  Единица  │    За два     │За от- │За соот-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показателей       │ измерения │предшествующих │четный │ветству-</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  календарных  │период │ющий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     года      │</w:t>
      </w:r>
      <w:hyperlink w:anchor="Par904" w:history="1">
        <w:r>
          <w:rPr>
            <w:rFonts w:ascii="Courier New" w:hAnsi="Courier New" w:cs="Courier New"/>
            <w:color w:val="0000FF"/>
            <w:sz w:val="20"/>
            <w:szCs w:val="20"/>
          </w:rPr>
          <w:t>*</w:t>
        </w:r>
      </w:hyperlink>
      <w:r>
        <w:rPr>
          <w:rFonts w:ascii="Courier New" w:hAnsi="Courier New" w:cs="Courier New"/>
          <w:sz w:val="20"/>
          <w:szCs w:val="20"/>
        </w:rPr>
        <w:t>) -   │период</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├───────┬───────┤_______│прошлого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│___ год│___ год│       │года</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   │   5   │   6   │   7</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Средняя численность      человек</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 Среднемесячная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заработная плата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одного работника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 Выручка от реализации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без учета НДС, всего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 следующим видам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_______________________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_______________________  тыс. рублей</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 Налоговые платежи,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уплаченные в бюджетную</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систему Российской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из них - налоговые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платежи, уплаченные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бюджет Волгоградской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области и местные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бюджеты, всего</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упрощенная система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налогообложения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единый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налог</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единый налог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вмененный доход</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налог на доходы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физических лиц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налог на имущество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налог на прибыль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земельный налог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транспортный налог     тыс. рублей</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____________________________________</w:t>
      </w:r>
    </w:p>
    <w:p w:rsidR="00356873" w:rsidRDefault="00356873">
      <w:pPr>
        <w:pStyle w:val="ConsPlusNonformat"/>
      </w:pPr>
      <w:bookmarkStart w:id="66" w:name="Par904"/>
      <w:bookmarkEnd w:id="66"/>
      <w:r>
        <w:t xml:space="preserve">    *) Указывается  первый квартал,  полугодие или девять  месяцев текущего</w:t>
      </w:r>
    </w:p>
    <w:p w:rsidR="00356873" w:rsidRDefault="00356873">
      <w:pPr>
        <w:pStyle w:val="ConsPlusNonformat"/>
      </w:pPr>
      <w:r>
        <w:t>года.</w:t>
      </w:r>
    </w:p>
    <w:p w:rsidR="00356873" w:rsidRDefault="00356873">
      <w:pPr>
        <w:pStyle w:val="ConsPlusNonformat"/>
      </w:pPr>
    </w:p>
    <w:p w:rsidR="00356873" w:rsidRDefault="00356873">
      <w:pPr>
        <w:pStyle w:val="ConsPlusNonformat"/>
      </w:pPr>
    </w:p>
    <w:p w:rsidR="00356873" w:rsidRDefault="00356873">
      <w:pPr>
        <w:pStyle w:val="ConsPlusNonformat"/>
      </w:pPr>
      <w:r>
        <w:t>Руководитель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Главный бухгалтер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 xml:space="preserve">                 М.П.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67" w:name="Par920"/>
      <w:bookmarkEnd w:id="67"/>
      <w:r>
        <w:rPr>
          <w:rFonts w:ascii="Calibri" w:hAnsi="Calibri" w:cs="Calibri"/>
        </w:rPr>
        <w:t>Приложение 4</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образующих</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инфраструктуру поддержки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СЕЛЬСКОХОЗЯЙСТВЕННОГО КРЕДИТНОГО</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ПОТРЕБИТЕЛЬСКОГО КООПЕРАТИВА</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Исключены с 1 июля 2011 года. - </w:t>
      </w:r>
      <w:hyperlink r:id="rId295" w:history="1">
        <w:r>
          <w:rPr>
            <w:rFonts w:ascii="Calibri" w:hAnsi="Calibri" w:cs="Calibri"/>
            <w:color w:val="0000FF"/>
          </w:rPr>
          <w:t>Постановление</w:t>
        </w:r>
      </w:hyperlink>
      <w:r>
        <w:rPr>
          <w:rFonts w:ascii="Calibri" w:hAnsi="Calibri" w:cs="Calibri"/>
        </w:rPr>
        <w:t xml:space="preserve"> Администрации Волгоградской обл. от 27.06.2011 N 327-п.</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68" w:name="Par939"/>
      <w:bookmarkEnd w:id="68"/>
      <w:r>
        <w:rPr>
          <w:rFonts w:ascii="Calibri" w:hAnsi="Calibri" w:cs="Calibri"/>
        </w:rPr>
        <w:t xml:space="preserve">Приложение </w:t>
      </w:r>
      <w:hyperlink r:id="rId296" w:history="1">
        <w:r>
          <w:rPr>
            <w:rFonts w:ascii="Calibri" w:hAnsi="Calibri" w:cs="Calibri"/>
            <w:color w:val="0000FF"/>
          </w:rPr>
          <w:t>3</w:t>
        </w:r>
      </w:hyperlink>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297" w:history="1">
        <w:r>
          <w:rPr>
            <w:rFonts w:ascii="Calibri" w:hAnsi="Calibri" w:cs="Calibri"/>
            <w:color w:val="0000FF"/>
          </w:rPr>
          <w:t>N 291-п</w:t>
        </w:r>
      </w:hyperlink>
      <w:r>
        <w:rPr>
          <w:rFonts w:ascii="Calibri" w:hAnsi="Calibri" w:cs="Calibri"/>
        </w:rPr>
        <w:t xml:space="preserve">, от 27.06.2011 </w:t>
      </w:r>
      <w:hyperlink r:id="rId298"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69" w:name="Par947"/>
      <w:bookmarkEnd w:id="69"/>
      <w:r>
        <w:t xml:space="preserve">                                 СВЕДЕНИЯ</w:t>
      </w:r>
    </w:p>
    <w:p w:rsidR="00356873" w:rsidRDefault="00356873">
      <w:pPr>
        <w:pStyle w:val="ConsPlusNonformat"/>
      </w:pPr>
      <w:r>
        <w:t xml:space="preserve">                о действующей малой инновационной компании</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действующей малой инновационной компании)</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показателя          │Номер строки│    Сумма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lastRenderedPageBreak/>
        <w:t xml:space="preserve">  1. Отгружено товаров собственного                 101</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производства, выполнено работ и услуг</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собственными силами по соответствующему</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виду деятельности (без НДС, акцизов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других аналогичных платежей),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инновационных товаров, работ, услуг            102</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 Общие (капитальные и текущие) затраты          103</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технологические инновации (сумма строк</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104 - 105, 107 - 110),</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приобретение машин и оборудования,           104</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связанных с технологическими инновациями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приобретение новых технологий                105</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из них права на патенты, лицензии          106</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использование изобретений, промышленных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образцов, полезных моделей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приобретение программных средств             107</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другие виды подготовки производства          108</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для выпуска новых продуктов, внедрения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новых услуг или методов их производства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(передачи)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обучение и подготовка персонала,             109</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связанные с инновациями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маркетинговые исследования                   110</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 Затраты на технологические инновации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 источникам финансирования (сумма строк</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111 - 116 равна строке 103),</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собственные средства предприятия             111</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112</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средства регионального и местных             113</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фондов                 114</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иностранные инвестиции                       115</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прочие средства                              116</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 Из строки 116</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кредиты и займы                              117</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из них на льготных условиях                118</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средства венчурных фондов                    119</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Руководитель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Главный бухгалтер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 xml:space="preserve">                 М.П.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70" w:name="Par1016"/>
      <w:bookmarkEnd w:id="70"/>
      <w:r>
        <w:rPr>
          <w:rFonts w:ascii="Calibri" w:hAnsi="Calibri" w:cs="Calibri"/>
        </w:rPr>
        <w:t>Приложение 4</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99" w:history="1">
        <w:r>
          <w:rPr>
            <w:rFonts w:ascii="Calibri" w:hAnsi="Calibri" w:cs="Calibri"/>
            <w:color w:val="0000FF"/>
          </w:rPr>
          <w:t>постановлением</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71" w:name="Par1024"/>
      <w:bookmarkEnd w:id="71"/>
      <w:r>
        <w:t xml:space="preserve">                        АНКЕТА ПОЛУЧАТЕЛЯ ПОДДЕРЖКИ</w:t>
      </w:r>
    </w:p>
    <w:p w:rsidR="00356873" w:rsidRDefault="00356873">
      <w:pPr>
        <w:pStyle w:val="ConsPlusNonformat"/>
      </w:pPr>
    </w:p>
    <w:p w:rsidR="00356873" w:rsidRDefault="00356873">
      <w:pPr>
        <w:pStyle w:val="ConsPlusNonformat"/>
      </w:pPr>
      <w:bookmarkStart w:id="72" w:name="Par1026"/>
      <w:bookmarkEnd w:id="72"/>
      <w:r>
        <w:t xml:space="preserve"> I. Общая информация о субъекте малого или среднего предпринимательства -</w:t>
      </w:r>
    </w:p>
    <w:p w:rsidR="00356873" w:rsidRDefault="00356873">
      <w:pPr>
        <w:pStyle w:val="ConsPlusNonformat"/>
      </w:pPr>
      <w:r>
        <w:t xml:space="preserve">                           получателе поддержки</w:t>
      </w:r>
    </w:p>
    <w:p w:rsidR="00356873" w:rsidRDefault="00356873">
      <w:pPr>
        <w:pStyle w:val="ConsPlusNonformat"/>
      </w:pPr>
    </w:p>
    <w:p w:rsidR="00356873" w:rsidRDefault="00356873">
      <w:pPr>
        <w:pStyle w:val="ConsPlusNonformat"/>
      </w:pPr>
      <w:r>
        <w:t>1. Полное наименование субъекта малого или среднего</w:t>
      </w:r>
    </w:p>
    <w:p w:rsidR="00356873" w:rsidRDefault="00356873">
      <w:pPr>
        <w:pStyle w:val="ConsPlusNonformat"/>
      </w:pPr>
      <w:r>
        <w:t>предпринимательства _______________________________________________________</w:t>
      </w:r>
    </w:p>
    <w:p w:rsidR="00356873" w:rsidRDefault="00356873">
      <w:pPr>
        <w:pStyle w:val="ConsPlusNonformat"/>
      </w:pPr>
    </w:p>
    <w:p w:rsidR="00356873" w:rsidRDefault="00356873">
      <w:pPr>
        <w:pStyle w:val="ConsPlusNonformat"/>
      </w:pPr>
      <w:r>
        <w:t>2. ИНН получателя поддержки _______________________________________________</w:t>
      </w:r>
    </w:p>
    <w:p w:rsidR="00356873" w:rsidRDefault="00356873">
      <w:pPr>
        <w:pStyle w:val="ConsPlusNonformat"/>
      </w:pPr>
    </w:p>
    <w:p w:rsidR="00356873" w:rsidRDefault="00356873">
      <w:pPr>
        <w:pStyle w:val="ConsPlusNonformat"/>
      </w:pPr>
      <w:r>
        <w:t>3. Система налогообложения получателя поддержки ___________________________</w:t>
      </w:r>
    </w:p>
    <w:p w:rsidR="00356873" w:rsidRDefault="00356873">
      <w:pPr>
        <w:pStyle w:val="ConsPlusNonformat"/>
      </w:pPr>
    </w:p>
    <w:p w:rsidR="00356873" w:rsidRDefault="00356873">
      <w:pPr>
        <w:pStyle w:val="ConsPlusNonformat"/>
      </w:pPr>
      <w:r>
        <w:t>4. Субъект Российской Федерации, в котором оказана поддержка ______________</w:t>
      </w:r>
    </w:p>
    <w:p w:rsidR="00356873" w:rsidRDefault="00356873">
      <w:pPr>
        <w:pStyle w:val="ConsPlusNonformat"/>
      </w:pPr>
    </w:p>
    <w:p w:rsidR="00356873" w:rsidRDefault="00356873">
      <w:pPr>
        <w:pStyle w:val="ConsPlusNonformat"/>
      </w:pPr>
      <w:r>
        <w:t>5. Дата оказания поддержки _________________________</w:t>
      </w:r>
    </w:p>
    <w:p w:rsidR="00356873" w:rsidRDefault="00356873">
      <w:pPr>
        <w:pStyle w:val="ConsPlusNonformat"/>
      </w:pPr>
    </w:p>
    <w:p w:rsidR="00356873" w:rsidRDefault="00356873">
      <w:pPr>
        <w:pStyle w:val="ConsPlusNonformat"/>
      </w:pPr>
      <w:r>
        <w:t>6. Отчетный год _____________</w:t>
      </w:r>
    </w:p>
    <w:p w:rsidR="00356873" w:rsidRDefault="00356873">
      <w:pPr>
        <w:pStyle w:val="ConsPlusNonformat"/>
      </w:pPr>
    </w:p>
    <w:p w:rsidR="00356873" w:rsidRDefault="00356873">
      <w:pPr>
        <w:pStyle w:val="ConsPlusNonformat"/>
      </w:pPr>
      <w:r>
        <w:t>7. Сумма оказанной поддержки (тыс. рублей) ________________________________</w:t>
      </w:r>
    </w:p>
    <w:p w:rsidR="00356873" w:rsidRDefault="00356873">
      <w:pPr>
        <w:pStyle w:val="ConsPlusNonformat"/>
      </w:pPr>
    </w:p>
    <w:p w:rsidR="00356873" w:rsidRDefault="00356873">
      <w:pPr>
        <w:pStyle w:val="ConsPlusNonformat"/>
      </w:pPr>
      <w:r>
        <w:t xml:space="preserve">8. Основной вид деятельности по </w:t>
      </w:r>
      <w:hyperlink r:id="rId300" w:history="1">
        <w:r>
          <w:rPr>
            <w:color w:val="0000FF"/>
          </w:rPr>
          <w:t>ОКВЭД</w:t>
        </w:r>
      </w:hyperlink>
      <w:r>
        <w:t xml:space="preserve"> _____________________________________</w:t>
      </w:r>
    </w:p>
    <w:p w:rsidR="00356873" w:rsidRDefault="00356873">
      <w:pPr>
        <w:pStyle w:val="ConsPlusNonformat"/>
      </w:pPr>
    </w:p>
    <w:p w:rsidR="00356873" w:rsidRDefault="00356873">
      <w:pPr>
        <w:pStyle w:val="ConsPlusNonformat"/>
      </w:pPr>
      <w:bookmarkStart w:id="73" w:name="Par1046"/>
      <w:bookmarkEnd w:id="73"/>
      <w:r>
        <w:t xml:space="preserve">                      II. Виды оказываемой поддержки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федерального органа      │   Размер оказанной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    исполнительной власти, реализующего     │     поддержки по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программу поддержки (госкорпорации), виды  │    мероприятиям,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оказанной поддержки             │ реализуемым в рамках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│программ (тыс.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bookmarkStart w:id="74" w:name="Par1057"/>
      <w:bookmarkEnd w:id="74"/>
      <w:r>
        <w:rPr>
          <w:rFonts w:ascii="Courier New" w:hAnsi="Courier New" w:cs="Courier New"/>
          <w:sz w:val="20"/>
          <w:szCs w:val="20"/>
        </w:rPr>
        <w:t xml:space="preserve"> 1.    Минэкономразвития России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1.1.  Гранты на создание малой инновационной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компании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1.2.  Субсидия действующим инновационным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компаниям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1.3.  Грант начинающему малому предприятию</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1.4.  Микрофинансовый заем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1.5.  Поручительство гарантийного фонда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1.6.  Лизинг оборудования</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1.7.  Поддержка экспортно ориентированных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субъектов малого и среднего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1.8.  Субсидия на повышение энергоэффективности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1.9.  Размещение в Бизнес-инкубаторе или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Технопарке (с указанием площади помещений,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предоставленных в аренду, в кв. метрах)</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75" w:name="Par1083"/>
      <w:bookmarkEnd w:id="75"/>
      <w:r>
        <w:rPr>
          <w:rFonts w:ascii="Courier New" w:hAnsi="Courier New" w:cs="Courier New"/>
          <w:sz w:val="20"/>
          <w:szCs w:val="20"/>
        </w:rPr>
        <w:lastRenderedPageBreak/>
        <w:t xml:space="preserve"> 2.    Минздравсоцразвития России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2.1.  Выплата безработным гражданам, открывающим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собственное дело (из расчета 58,8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рублей на одного безработного гражданина)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76" w:name="Par1089"/>
      <w:bookmarkEnd w:id="76"/>
      <w:r>
        <w:rPr>
          <w:rFonts w:ascii="Courier New" w:hAnsi="Courier New" w:cs="Courier New"/>
          <w:sz w:val="20"/>
          <w:szCs w:val="20"/>
        </w:rPr>
        <w:t xml:space="preserve"> 3.    Минсельхоз России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3.1.  Субсидии гражданам, ведущим личное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подсобное хозяйство, по кредитным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договорам, заключенным: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2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5 лет (на приобретение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техники и т.п.)</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5 лет (туризм)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5 лет (на приобретение машин</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других устройств, утвержденных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Минсельхозом России)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3.2.  Субсидии крестьянским (фермерским)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хозяйствам и индивидуальным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предпринимателям по кредитным договорам,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заключенным: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2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5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8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3.3.  Субсидии сельскохозяйственным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потребительским кооперативам по кредитным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договорам, заключенным: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2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5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срок до 8 лет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3.4.  Субсидии на поддержку отдельных отраслей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77" w:name="Par1130"/>
      <w:bookmarkEnd w:id="77"/>
      <w:r>
        <w:rPr>
          <w:rFonts w:ascii="Courier New" w:hAnsi="Courier New" w:cs="Courier New"/>
          <w:sz w:val="20"/>
          <w:szCs w:val="20"/>
        </w:rPr>
        <w:t xml:space="preserve"> 4.    Минобрнауки России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4.1.  Программа "СТАРТ"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4.2.  Программа "УМНИК"</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4.3.  Программа "Энергосбережение"</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4.4.  Программа "ФАРМА"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4.5.  Программа "СОФТ"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4.6.  Программа "ЭКСПОРТ"</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4.7.  НИОКР по приоритетным направлениям развития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науки и техники, направленным на реализацию</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антикризисной программы Правительства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Федерации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4.8.  НИОКР по практическому применению</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разработок, выполняемых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научно-образовательных центрах</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4.9.  Выполнение НИОКР малыми инновационными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компаниями в рамках международных программ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ЕС</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78" w:name="Par1157"/>
      <w:bookmarkEnd w:id="78"/>
      <w:r>
        <w:rPr>
          <w:rFonts w:ascii="Courier New" w:hAnsi="Courier New" w:cs="Courier New"/>
          <w:sz w:val="20"/>
          <w:szCs w:val="20"/>
        </w:rPr>
        <w:t xml:space="preserve"> 5.    Государственная корпорация "Банк развития и внешнеэкономической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деятельности" (Внешэкономбанк) (через ОАО "МСП Банк")</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5.1.  Модернизация производства и обновление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основных средств, виды поддержки: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 банка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микрозаем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имущество в лизинг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факторинговые услуги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иное</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5.2.  Реализация инновационных проектов, виды</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поддержки: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 банка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микрозаем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имущество в лизинг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факторинговые услуги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иное</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5.3.  Реализация энергоэффективных проектов,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виды поддержки: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 банка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микрозаем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имущество в лизинг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факторинговые услуги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иное</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5.4.  Иные цели оказания поддержки, виды</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поддержки: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 банка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микрозаем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имущество в лизинг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факторинговые услуги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иное</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79" w:name="Par1212"/>
      <w:bookmarkEnd w:id="79"/>
      <w:r>
        <w:t xml:space="preserve">   III. Основные финансово-экономические показатели субъекта малого или</w:t>
      </w:r>
    </w:p>
    <w:p w:rsidR="00356873" w:rsidRDefault="00356873">
      <w:pPr>
        <w:pStyle w:val="ConsPlusNonformat"/>
      </w:pPr>
      <w:r>
        <w:t xml:space="preserve">            среднего предпринимательства - получателя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 Единица │на 01    │на 01  │на 01   │на 01</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     показателя      │измерения│января   │января │января  │января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│____ г.  │____ г.│____ г. │____ г.</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│(год,    │(год   │(первый │(второй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│предшест-│оказа- │год     │год</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│вующий   │ния    │после   │после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│оказанию │под-   │оказания│оказания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│поддерж- │держ-  │поддерж-│поддерж-</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│ки)      │ки)    │ки)     │ки)</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    │   5   │   6    │   7</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Выручка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от реализации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товаров (работ,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услуг) без учета НДС</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   Отгружено товаров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собственного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(выполнено работ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услуг собственными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силами)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   География поставок    единиц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(количество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Федерации, в которые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поставки товаров,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работ, услуг)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4.   Номенклатура          единиц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производимой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продукции (работ,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услуг)</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5.   Среднесписочная       человек</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численность</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работников (без</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внешних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совместителей)</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6.   Среднемесячная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начисленная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заработная плата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7.   Объем налогов,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сборов, страховых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взносов, уплаченных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бюджетную систему</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(без учета налога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добавленную</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стоимость и акцизов)</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8.   Инвестиции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lastRenderedPageBreak/>
        <w:t xml:space="preserve">       в основной капитал,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всего</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9.   Привлеченные заемные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(кредитные)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всего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из них привлечено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рамках программ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80" w:name="Par1288"/>
      <w:bookmarkEnd w:id="80"/>
      <w:r>
        <w:t xml:space="preserve"> IV. Дополнительные финансово-экономические показатели субъекта малого или</w:t>
      </w:r>
    </w:p>
    <w:p w:rsidR="00356873" w:rsidRDefault="00356873">
      <w:pPr>
        <w:pStyle w:val="ConsPlusNonformat"/>
      </w:pPr>
      <w:r>
        <w:t xml:space="preserve">            среднего предпринимательства - получателя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 Единица │на 01    │на 01  │на 01   │на 01</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     показателя      │измерения│января   │января │января  │января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│____ г.  │____ г.│____ г. │____ г.</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│(год,    │(год   │(первый │(второй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│предшест-│оказа- │год     │год</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│вующий   │ния    │после   │после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│оказанию │под-   │оказания│оказания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│поддерж- │держ-  │поддерж-│поддерж-</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│ки)      │ки)    │ки)     │ки)</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    │   5   │   6    │   7</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bookmarkStart w:id="81" w:name="Par1304"/>
      <w:bookmarkEnd w:id="81"/>
      <w:r>
        <w:rPr>
          <w:rFonts w:ascii="Courier New" w:hAnsi="Courier New" w:cs="Courier New"/>
          <w:sz w:val="20"/>
          <w:szCs w:val="20"/>
        </w:rPr>
        <w:t xml:space="preserve"> 1.    Для субъектов малого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среднего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занимающихся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экспортом</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1.1.  Объем экспорта,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отгружено товаров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собственного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(выполнено работ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услуг собственными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силами) за пределы</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1.2.  Доля объема экспорта  процентов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общем объеме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отгруженной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продукции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1.3.  Количество стран,     единиц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которые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экспортируются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товары (работы,</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услуги)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82" w:name="Par1331"/>
      <w:bookmarkEnd w:id="82"/>
      <w:r>
        <w:rPr>
          <w:rFonts w:ascii="Courier New" w:hAnsi="Courier New" w:cs="Courier New"/>
          <w:sz w:val="20"/>
          <w:szCs w:val="20"/>
        </w:rPr>
        <w:t xml:space="preserve"> 2.    Для субъектов малого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среднего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занимающихся</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инновациями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lastRenderedPageBreak/>
        <w:t xml:space="preserve"> 2.1.  Отгружено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инновационных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товаров собственного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(выполнено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инновационных работ</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услуг собственными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силами)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2.2.  Доля экспортной       процентов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продукции в общем</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объеме отгруженной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инновационной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продукции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2.3.  Число вновь           единиц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полученных патентов</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изобретение,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полезную модель,</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промышленный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образец,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использованных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отгруженных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инновационных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товарах собственного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производства, всего</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изобретение      единиц</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полезные модели  единиц</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 промышленные     единиц</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образцы</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bookmarkStart w:id="83" w:name="Par1374"/>
      <w:bookmarkEnd w:id="83"/>
      <w:r>
        <w:rPr>
          <w:rFonts w:ascii="Courier New" w:hAnsi="Courier New" w:cs="Courier New"/>
          <w:sz w:val="20"/>
          <w:szCs w:val="20"/>
        </w:rPr>
        <w:t xml:space="preserve"> 3.    Для субъектов малого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 среднего</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получивших поддержку</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по программе</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энергоэффективности</w:t>
      </w:r>
    </w:p>
    <w:p w:rsidR="00356873" w:rsidRDefault="00356873">
      <w:pPr>
        <w:pStyle w:val="ConsPlusCell"/>
        <w:rPr>
          <w:rFonts w:ascii="Courier New" w:hAnsi="Courier New" w:cs="Courier New"/>
          <w:sz w:val="20"/>
          <w:szCs w:val="20"/>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3.1.  Оценка экономии       тыс.</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энергетических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ресурсов</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r>
        <w:t>Руководитель         __________________        ____________________________</w:t>
      </w:r>
    </w:p>
    <w:p w:rsidR="00356873" w:rsidRDefault="00356873">
      <w:pPr>
        <w:pStyle w:val="ConsPlusNonformat"/>
      </w:pPr>
      <w:r>
        <w:t xml:space="preserve">                 М.П.     (подпись)                 (инициалы, фамилия)</w:t>
      </w:r>
    </w:p>
    <w:p w:rsidR="00356873" w:rsidRDefault="00356873">
      <w:pPr>
        <w:pStyle w:val="ConsPlusNonformat"/>
      </w:pPr>
    </w:p>
    <w:p w:rsidR="00356873" w:rsidRDefault="00356873">
      <w:pPr>
        <w:pStyle w:val="ConsPlusNonformat"/>
      </w:pPr>
      <w:r>
        <w:t>"__" ____________ 20__ г.</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84" w:name="Par1394"/>
      <w:bookmarkEnd w:id="84"/>
      <w:r>
        <w:rPr>
          <w:rFonts w:ascii="Calibri" w:hAnsi="Calibri" w:cs="Calibri"/>
        </w:rPr>
        <w:t xml:space="preserve">Приложение </w:t>
      </w:r>
      <w:hyperlink r:id="rId301" w:history="1">
        <w:r>
          <w:rPr>
            <w:rFonts w:ascii="Calibri" w:hAnsi="Calibri" w:cs="Calibri"/>
            <w:color w:val="0000FF"/>
          </w:rPr>
          <w:t>5</w:t>
        </w:r>
      </w:hyperlink>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302" w:history="1">
        <w:r>
          <w:rPr>
            <w:rFonts w:ascii="Calibri" w:hAnsi="Calibri" w:cs="Calibri"/>
            <w:color w:val="0000FF"/>
          </w:rPr>
          <w:t>N 291-п</w:t>
        </w:r>
      </w:hyperlink>
      <w:r>
        <w:rPr>
          <w:rFonts w:ascii="Calibri" w:hAnsi="Calibri" w:cs="Calibri"/>
        </w:rPr>
        <w:t xml:space="preserve">, от 27.06.2011 </w:t>
      </w:r>
      <w:hyperlink r:id="rId303"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85" w:name="Par1402"/>
      <w:bookmarkEnd w:id="85"/>
      <w:r>
        <w:t xml:space="preserve">                          РАСЧЕТ РАЗМЕРА СУБСИДИИ</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заявителя)</w:t>
      </w:r>
    </w:p>
    <w:p w:rsidR="00356873" w:rsidRDefault="00356873">
      <w:pPr>
        <w:pStyle w:val="ConsPlusNonformat"/>
      </w:pPr>
      <w:r>
        <w:t>ИНН _____________________ расчетный счет __________________________________</w:t>
      </w:r>
    </w:p>
    <w:p w:rsidR="00356873" w:rsidRDefault="00356873">
      <w:pPr>
        <w:pStyle w:val="ConsPlusNonformat"/>
      </w:pPr>
      <w:r>
        <w:t>в _________________________________________________________________________</w:t>
      </w:r>
    </w:p>
    <w:p w:rsidR="00356873" w:rsidRDefault="00356873">
      <w:pPr>
        <w:pStyle w:val="ConsPlusNonformat"/>
      </w:pPr>
      <w:r>
        <w:t xml:space="preserve">                             (наименование банка)</w:t>
      </w:r>
    </w:p>
    <w:p w:rsidR="00356873" w:rsidRDefault="00356873">
      <w:pPr>
        <w:pStyle w:val="ConsPlusNonformat"/>
      </w:pPr>
      <w:r>
        <w:t>БИК _____________________ кор. счет _______________________________________</w:t>
      </w:r>
    </w:p>
    <w:p w:rsidR="00356873" w:rsidRDefault="00356873">
      <w:pPr>
        <w:pStyle w:val="ConsPlusNonformat"/>
      </w:pPr>
      <w:r>
        <w:t>По договору N _______________________ от ________________________________ с</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организации, предоставившей услуги)</w:t>
      </w:r>
    </w:p>
    <w:p w:rsidR="00356873" w:rsidRDefault="00356873">
      <w:pPr>
        <w:pStyle w:val="ConsPlusNonformat"/>
      </w:pPr>
      <w:r>
        <w:t>или бизнес-плану проекта _________________________________</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(название бизнес-плана проекта)</w:t>
      </w:r>
    </w:p>
    <w:p w:rsidR="00356873" w:rsidRDefault="00356873">
      <w:pPr>
        <w:pStyle w:val="ConsPlusNonformat"/>
      </w:pPr>
      <w:r>
        <w:t>Сумма договора (бизнес-плана проекта) _____________________________________</w:t>
      </w:r>
    </w:p>
    <w:p w:rsidR="00356873" w:rsidRDefault="00356873">
      <w:pPr>
        <w:pStyle w:val="ConsPlusNonformat"/>
      </w:pPr>
      <w:r>
        <w:t>Срок договора _____________________________________________________________</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Сумма,   │Период,│Коли-  │Часть    │         Размер субсидии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исходя   │за     │чество │ставки   │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из которой │который│дней в │рефинан- ├─────────────────────┬──────────────</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начисляется│начис- │периоде│сирования│гр. 1 x гр. 3 x гр. 4│гр. 1 x гр. 4</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субсидия </w:t>
      </w:r>
      <w:hyperlink w:anchor="Par1433" w:history="1">
        <w:r>
          <w:rPr>
            <w:rFonts w:ascii="Courier New" w:hAnsi="Courier New" w:cs="Courier New"/>
            <w:color w:val="0000FF"/>
            <w:sz w:val="20"/>
            <w:szCs w:val="20"/>
          </w:rPr>
          <w:t>*</w:t>
        </w:r>
      </w:hyperlink>
      <w:r>
        <w:rPr>
          <w:rFonts w:ascii="Courier New" w:hAnsi="Courier New" w:cs="Courier New"/>
          <w:sz w:val="20"/>
          <w:szCs w:val="20"/>
        </w:rPr>
        <w:t>)│ляется │начис- │ЦБ РФ    │---------------------│-------------</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(рублей)  │субси- │ления  │или часть│ 100 x 365(366)дней  │     100</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│дия    │субси- │затрат   │                     │</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│дии    │(процен- │                     │</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│тов)     │                     │</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    │          5          │      6</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____________________________________</w:t>
      </w:r>
    </w:p>
    <w:p w:rsidR="00356873" w:rsidRDefault="00356873">
      <w:pPr>
        <w:pStyle w:val="ConsPlusNonformat"/>
      </w:pPr>
      <w:bookmarkStart w:id="86" w:name="Par1433"/>
      <w:bookmarkEnd w:id="86"/>
      <w:r>
        <w:t xml:space="preserve">    *) Определяется:</w:t>
      </w:r>
    </w:p>
    <w:p w:rsidR="00356873" w:rsidRDefault="00356873">
      <w:pPr>
        <w:pStyle w:val="ConsPlusNonformat"/>
      </w:pPr>
      <w:r>
        <w:t xml:space="preserve">    как остаток ссудной  задолженности, которая  исчисляется путем сложения</w:t>
      </w:r>
    </w:p>
    <w:p w:rsidR="00356873" w:rsidRDefault="00356873">
      <w:pPr>
        <w:pStyle w:val="ConsPlusNonformat"/>
      </w:pPr>
      <w:r>
        <w:t>сумм  целевого  использования  кредита  на основании платежных документов с</w:t>
      </w:r>
    </w:p>
    <w:p w:rsidR="00356873" w:rsidRDefault="00356873">
      <w:pPr>
        <w:pStyle w:val="ConsPlusNonformat"/>
      </w:pPr>
      <w:r>
        <w:t>учетом  даты  осуществления  платежа, -  для  получения  субсидии на уплату</w:t>
      </w:r>
    </w:p>
    <w:p w:rsidR="00356873" w:rsidRDefault="00356873">
      <w:pPr>
        <w:pStyle w:val="ConsPlusNonformat"/>
      </w:pPr>
      <w:r>
        <w:t>процентов;</w:t>
      </w:r>
    </w:p>
    <w:p w:rsidR="00356873" w:rsidRDefault="00356873">
      <w:pPr>
        <w:pStyle w:val="ConsPlusNonformat"/>
      </w:pPr>
      <w:r>
        <w:t xml:space="preserve">    как сумма авансового  платежа - для  получения  субсидии   на    оплату</w:t>
      </w:r>
    </w:p>
    <w:p w:rsidR="00356873" w:rsidRDefault="00356873">
      <w:pPr>
        <w:pStyle w:val="ConsPlusNonformat"/>
      </w:pPr>
      <w:r>
        <w:t>авансового платежа по договору финансовой аренды (лизинга);</w:t>
      </w:r>
    </w:p>
    <w:p w:rsidR="00356873" w:rsidRDefault="00356873">
      <w:pPr>
        <w:pStyle w:val="ConsPlusNonformat"/>
      </w:pPr>
      <w:r>
        <w:t xml:space="preserve">    как сумма  договора  на  оказание  конкретной  услуги - для   получения</w:t>
      </w:r>
    </w:p>
    <w:p w:rsidR="00356873" w:rsidRDefault="00356873">
      <w:pPr>
        <w:pStyle w:val="ConsPlusNonformat"/>
      </w:pPr>
      <w:r>
        <w:t>субсидии на оплату услуг;</w:t>
      </w:r>
    </w:p>
    <w:p w:rsidR="00356873" w:rsidRDefault="00356873">
      <w:pPr>
        <w:pStyle w:val="ConsPlusNonformat"/>
      </w:pPr>
      <w:r>
        <w:t xml:space="preserve">    как сумма договора финансовой  аренды  (лизинга) за вычетом  авансового</w:t>
      </w:r>
    </w:p>
    <w:p w:rsidR="00356873" w:rsidRDefault="00356873">
      <w:pPr>
        <w:pStyle w:val="ConsPlusNonformat"/>
      </w:pPr>
      <w:r>
        <w:t>платежа,  а  также  всех  уплаченных  текущих  лизинговых  платежей  -  для</w:t>
      </w:r>
    </w:p>
    <w:p w:rsidR="00356873" w:rsidRDefault="00356873">
      <w:pPr>
        <w:pStyle w:val="ConsPlusNonformat"/>
      </w:pPr>
      <w:r>
        <w:t>получения субсидии на оплату лизинговых платежей.</w:t>
      </w:r>
    </w:p>
    <w:p w:rsidR="00356873" w:rsidRDefault="00356873">
      <w:pPr>
        <w:pStyle w:val="ConsPlusNonformat"/>
      </w:pPr>
    </w:p>
    <w:p w:rsidR="00356873" w:rsidRDefault="00356873">
      <w:pPr>
        <w:pStyle w:val="ConsPlusNonformat"/>
      </w:pPr>
    </w:p>
    <w:p w:rsidR="00356873" w:rsidRDefault="00356873">
      <w:pPr>
        <w:pStyle w:val="ConsPlusNonformat"/>
      </w:pPr>
      <w:r>
        <w:t>Руководитель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Главный бухгалтер    ___________________      _____________________________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 xml:space="preserve">                 М.П.</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87" w:name="Par1459"/>
      <w:bookmarkEnd w:id="87"/>
      <w:r>
        <w:rPr>
          <w:rFonts w:ascii="Calibri" w:hAnsi="Calibri" w:cs="Calibri"/>
        </w:rPr>
        <w:t xml:space="preserve">Приложение </w:t>
      </w:r>
      <w:hyperlink r:id="rId304" w:history="1">
        <w:r>
          <w:rPr>
            <w:rFonts w:ascii="Calibri" w:hAnsi="Calibri" w:cs="Calibri"/>
            <w:color w:val="0000FF"/>
          </w:rPr>
          <w:t>6</w:t>
        </w:r>
      </w:hyperlink>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субсидировании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субъектов малого и среднего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305" w:history="1">
        <w:r>
          <w:rPr>
            <w:rFonts w:ascii="Calibri" w:hAnsi="Calibri" w:cs="Calibri"/>
            <w:color w:val="0000FF"/>
          </w:rPr>
          <w:t>N 291-п</w:t>
        </w:r>
      </w:hyperlink>
      <w:r>
        <w:rPr>
          <w:rFonts w:ascii="Calibri" w:hAnsi="Calibri" w:cs="Calibri"/>
        </w:rPr>
        <w:t xml:space="preserve">, от 27.06.2011 </w:t>
      </w:r>
      <w:hyperlink r:id="rId306"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307" w:history="1">
        <w:r>
          <w:rPr>
            <w:rFonts w:ascii="Calibri" w:hAnsi="Calibri" w:cs="Calibri"/>
            <w:color w:val="0000FF"/>
          </w:rPr>
          <w:t>N 466-п</w:t>
        </w:r>
      </w:hyperlink>
      <w:r>
        <w:rPr>
          <w:rFonts w:ascii="Calibri" w:hAnsi="Calibri" w:cs="Calibri"/>
        </w:rPr>
        <w:t xml:space="preserve">, от 20.08.2013 </w:t>
      </w:r>
      <w:hyperlink r:id="rId308"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88" w:name="Par1469"/>
      <w:bookmarkEnd w:id="88"/>
      <w:r>
        <w:t xml:space="preserve">                              СВОДНЫЙ РЕЕСТР</w:t>
      </w:r>
    </w:p>
    <w:p w:rsidR="00356873" w:rsidRDefault="00356873">
      <w:pPr>
        <w:pStyle w:val="ConsPlusNonformat"/>
      </w:pPr>
    </w:p>
    <w:p w:rsidR="00356873" w:rsidRDefault="00356873">
      <w:pPr>
        <w:pStyle w:val="ConsPlusNonformat"/>
      </w:pPr>
      <w:r>
        <w:t xml:space="preserve"> субъектов малого и среднего предпринимательства и организаций, образующих</w:t>
      </w:r>
    </w:p>
    <w:p w:rsidR="00356873" w:rsidRDefault="00356873">
      <w:pPr>
        <w:pStyle w:val="ConsPlusNonformat"/>
      </w:pPr>
      <w:r>
        <w:t xml:space="preserve"> инфраструктуру поддержки субъектов малого и среднего предпринимательства,</w:t>
      </w:r>
    </w:p>
    <w:p w:rsidR="00356873" w:rsidRDefault="00356873">
      <w:pPr>
        <w:pStyle w:val="ConsPlusNonformat"/>
      </w:pPr>
      <w:r>
        <w:t xml:space="preserve">                         на перечисление субсидии</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субъектов малого     │Номер и дата│Сумма субсидии,</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и среднего предпринимательства, ИНН  │  договора  │  подлежащая к</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(название  │выплате (рублей)</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│бизнес-плана│</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                                      │  проекта)  │</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      │       4</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Итого</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Заместитель министра экономики,</w:t>
      </w:r>
    </w:p>
    <w:p w:rsidR="00356873" w:rsidRDefault="00356873">
      <w:pPr>
        <w:pStyle w:val="ConsPlusNonformat"/>
      </w:pPr>
      <w:r>
        <w:t>внешнеэкономических связей</w:t>
      </w:r>
    </w:p>
    <w:p w:rsidR="00356873" w:rsidRDefault="00356873">
      <w:pPr>
        <w:pStyle w:val="ConsPlusNonformat"/>
      </w:pPr>
      <w:r>
        <w:t>и инвестиций</w:t>
      </w:r>
    </w:p>
    <w:p w:rsidR="00356873" w:rsidRDefault="00356873">
      <w:pPr>
        <w:pStyle w:val="ConsPlusNonformat"/>
      </w:pPr>
      <w:r>
        <w:t>Волгоградской области           _______________   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p>
    <w:p w:rsidR="00356873" w:rsidRDefault="00356873">
      <w:pPr>
        <w:pStyle w:val="ConsPlusNonformat"/>
      </w:pPr>
      <w:r>
        <w:t>Главный бухгалтер               _______________   _________________________</w:t>
      </w:r>
    </w:p>
    <w:p w:rsidR="00356873" w:rsidRDefault="00356873">
      <w:pPr>
        <w:pStyle w:val="ConsPlusNonformat"/>
      </w:pPr>
      <w:r>
        <w:t xml:space="preserve">                                   (подпись)         (инициалы, фамилия)</w:t>
      </w:r>
    </w:p>
    <w:p w:rsidR="00356873" w:rsidRDefault="00356873">
      <w:pPr>
        <w:pStyle w:val="ConsPlusNonformat"/>
      </w:pPr>
    </w:p>
    <w:p w:rsidR="00356873" w:rsidRDefault="00356873">
      <w:pPr>
        <w:pStyle w:val="ConsPlusNonformat"/>
      </w:pPr>
      <w:r>
        <w:t xml:space="preserve">                 М.П.</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right"/>
        <w:outlineLvl w:val="0"/>
        <w:rPr>
          <w:rFonts w:ascii="Calibri" w:hAnsi="Calibri" w:cs="Calibri"/>
        </w:rPr>
      </w:pPr>
      <w:bookmarkStart w:id="89" w:name="Par1504"/>
      <w:bookmarkEnd w:id="89"/>
      <w:r>
        <w:rPr>
          <w:rFonts w:ascii="Calibri" w:hAnsi="Calibri" w:cs="Calibri"/>
        </w:rPr>
        <w:t>Утверждено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246-п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b/>
          <w:bCs/>
        </w:rPr>
      </w:pPr>
      <w:bookmarkStart w:id="90" w:name="Par1510"/>
      <w:bookmarkEnd w:id="90"/>
      <w:r>
        <w:rPr>
          <w:rFonts w:ascii="Calibri" w:hAnsi="Calibri" w:cs="Calibri"/>
          <w:b/>
          <w:bCs/>
        </w:rPr>
        <w:t>ПОЛОЖЕНИЕ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ПОДДЕРЖКЕ СУБЪЕКТОВ МАЛОГО И СРЕДНЕГО</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ВОЛГОГРАДСКОЙ ОБЛАСТИ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309" w:history="1">
        <w:r>
          <w:rPr>
            <w:rFonts w:ascii="Calibri" w:hAnsi="Calibri" w:cs="Calibri"/>
            <w:color w:val="0000FF"/>
          </w:rPr>
          <w:t>N 291-п</w:t>
        </w:r>
      </w:hyperlink>
      <w:r>
        <w:rPr>
          <w:rFonts w:ascii="Calibri" w:hAnsi="Calibri" w:cs="Calibri"/>
        </w:rPr>
        <w:t xml:space="preserve">, от 27.06.2011 </w:t>
      </w:r>
      <w:hyperlink r:id="rId310"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311" w:history="1">
        <w:r>
          <w:rPr>
            <w:rFonts w:ascii="Calibri" w:hAnsi="Calibri" w:cs="Calibri"/>
            <w:color w:val="0000FF"/>
          </w:rPr>
          <w:t>N 88-п</w:t>
        </w:r>
      </w:hyperlink>
      <w:r>
        <w:rPr>
          <w:rFonts w:ascii="Calibri" w:hAnsi="Calibri" w:cs="Calibri"/>
        </w:rPr>
        <w:t xml:space="preserve">, от 31.10.2012 </w:t>
      </w:r>
      <w:hyperlink r:id="rId312" w:history="1">
        <w:r>
          <w:rPr>
            <w:rFonts w:ascii="Calibri" w:hAnsi="Calibri" w:cs="Calibri"/>
            <w:color w:val="0000FF"/>
          </w:rPr>
          <w:t>N 466-п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313"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поддержке субъектов малого и среднего предпринимательства Волгоградской области (далее именуется - комиссия) является органом по рассмотрению вопросов, касающихся предоставления субсидий субъектам малого и среднего предпринимательства на территории Волгоградской области (далее именуются - субъекты малого и среднего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Администрации Волгоградской обл. от 27.06.2011 N 327-п, </w:t>
      </w:r>
      <w:hyperlink r:id="rId31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3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а также настоящим Положением.</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Персональный состав комиссии утверждается распоряжением Губернатора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1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Функциями комиссии являются: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документов субъектов малого и среднего предпринимательства, представленных на получение субсидий;</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Волгоградской обл. от 28.06.2010 </w:t>
      </w:r>
      <w:hyperlink r:id="rId318" w:history="1">
        <w:r>
          <w:rPr>
            <w:rFonts w:ascii="Calibri" w:hAnsi="Calibri" w:cs="Calibri"/>
            <w:color w:val="0000FF"/>
          </w:rPr>
          <w:t>N 291-п</w:t>
        </w:r>
      </w:hyperlink>
      <w:r>
        <w:rPr>
          <w:rFonts w:ascii="Calibri" w:hAnsi="Calibri" w:cs="Calibri"/>
        </w:rPr>
        <w:t xml:space="preserve">, от 27.06.2011 </w:t>
      </w:r>
      <w:hyperlink r:id="rId319"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полноты и достоверности сведений о заявителе, содержащихся в представленных им документах, в том числе путем выезда на место ведения предпринимательской деятельности;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постановлением</w:t>
        </w:r>
      </w:hyperlink>
      <w:r>
        <w:rPr>
          <w:rFonts w:ascii="Calibri" w:hAnsi="Calibri" w:cs="Calibri"/>
        </w:rPr>
        <w:t xml:space="preserve"> Администрации Волгоградской обл. от 28.06.2010 N 291-п)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начинающих субъектов малого предпринимательства на право получения поддержки;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постановлением</w:t>
        </w:r>
      </w:hyperlink>
      <w:r>
        <w:rPr>
          <w:rFonts w:ascii="Calibri" w:hAnsi="Calibri" w:cs="Calibri"/>
        </w:rPr>
        <w:t xml:space="preserve"> Администрации Волгоградской обл. от 28.06.2010 N 291-п)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субъектов малого и среднего предпринимательства, имеющих право на получение субсидий;</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Волгоградской обл. от 28.06.2010 </w:t>
      </w:r>
      <w:hyperlink r:id="rId322" w:history="1">
        <w:r>
          <w:rPr>
            <w:rFonts w:ascii="Calibri" w:hAnsi="Calibri" w:cs="Calibri"/>
            <w:color w:val="0000FF"/>
          </w:rPr>
          <w:t>N 291-п</w:t>
        </w:r>
      </w:hyperlink>
      <w:r>
        <w:rPr>
          <w:rFonts w:ascii="Calibri" w:hAnsi="Calibri" w:cs="Calibri"/>
        </w:rPr>
        <w:t xml:space="preserve">, от 27.06.2011 </w:t>
      </w:r>
      <w:hyperlink r:id="rId323"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предложений по изменению порядка предоставления субсидий субъектам малого и среднего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Волгоградской обл. от 28.06.2010 </w:t>
      </w:r>
      <w:hyperlink r:id="rId324" w:history="1">
        <w:r>
          <w:rPr>
            <w:rFonts w:ascii="Calibri" w:hAnsi="Calibri" w:cs="Calibri"/>
            <w:color w:val="0000FF"/>
          </w:rPr>
          <w:t>N 291-п</w:t>
        </w:r>
      </w:hyperlink>
      <w:r>
        <w:rPr>
          <w:rFonts w:ascii="Calibri" w:hAnsi="Calibri" w:cs="Calibri"/>
        </w:rPr>
        <w:t xml:space="preserve">, от 27.06.2011 </w:t>
      </w:r>
      <w:hyperlink r:id="rId325" w:history="1">
        <w:r>
          <w:rPr>
            <w:rFonts w:ascii="Calibri" w:hAnsi="Calibri" w:cs="Calibri"/>
            <w:color w:val="0000FF"/>
          </w:rPr>
          <w:t>N 327-п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возврате субсидий субъектами малого и среднего предпринимательства;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6" w:history="1">
        <w:r>
          <w:rPr>
            <w:rFonts w:ascii="Calibri" w:hAnsi="Calibri" w:cs="Calibri"/>
            <w:color w:val="0000FF"/>
          </w:rPr>
          <w:t>постановлением</w:t>
        </w:r>
      </w:hyperlink>
      <w:r>
        <w:rPr>
          <w:rFonts w:ascii="Calibri" w:hAnsi="Calibri" w:cs="Calibri"/>
        </w:rPr>
        <w:t xml:space="preserve"> Администрации Волгоградской обл. от 27.06.2011 N 327-п)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действующих инновационных компаний на право получения государственной поддержки;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субъектов малого и среднего предпринимательства на право получения субсидии по затратам на плату по договорам финансовой аренды (лизинга), сертификацию, развитие центров времяпрепровождения детей, оплату образовательных услуг, участие в выставочно-ярмарочных мероприятиях, на повышение энергоэффективности производств, технологическое присоединение к объектам электросетевого хозяйства, процентную ставку по кредитам, полученным в банках субъектами малого и среднего предпринимательства, ведение предпринимательской деятельности субъектами молодежного предпринимательства, приобретение оборудования в целях создания, развития или модернизации производства.</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Работой комиссии руководит председатель комиссии, а в его отсутствие - заместитель председателя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заседание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руководство деятельностью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председательствует на заседаниях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Организацию заседаний комиссии осуществляет секретарь комиссии, а в его отсутствие - один из членов комиссии, сотрудник министерства экономики, внешнеэкономических связей и инвестиций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оповещает членов комиссии о дате, времени и месте проведения очередного заседания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повестку дня заседания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подготовку и рассмотрение материалов к заседаниям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протоколы заседаний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Заседания комиссии проводятся ежеквартально. По инициативе председателя или членов комиссии заседание может проводиться во внеочередном порядке.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комиссии считается правомочным, если на нем присутствуют не менее половины ее членов.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Организационно-техническое и информационно-аналитическое обеспечение деятельности комиссии осуществляет министерство экономики, внешнеэкономических связей и инвестиций Волгоградской области.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0"/>
        <w:rPr>
          <w:rFonts w:ascii="Calibri" w:hAnsi="Calibri" w:cs="Calibri"/>
        </w:rPr>
      </w:pPr>
      <w:bookmarkStart w:id="91" w:name="Par1566"/>
      <w:bookmarkEnd w:id="91"/>
      <w:r>
        <w:rPr>
          <w:rFonts w:ascii="Calibri" w:hAnsi="Calibri" w:cs="Calibri"/>
        </w:rPr>
        <w:t>Утверждено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246-п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b/>
          <w:bCs/>
        </w:rPr>
      </w:pPr>
      <w:bookmarkStart w:id="92" w:name="Par1572"/>
      <w:bookmarkEnd w:id="92"/>
      <w:r>
        <w:rPr>
          <w:rFonts w:ascii="Calibri" w:hAnsi="Calibri" w:cs="Calibri"/>
          <w:b/>
          <w:bCs/>
        </w:rPr>
        <w:t>ПОЛОЖЕНИЕ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КОНКУРСНОГО ОТБОРА НАЧИНАЮЩИХ СУБЪЕКТОВ</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ПРЕДПРИНИМАТЕЛЬСТВА НА ПРАВО ПОЛУЧЕНИЯ</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ПОДДЕРЖКИ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(введено постановлением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28.06.2010 </w:t>
      </w:r>
      <w:hyperlink r:id="rId331" w:history="1">
        <w:r>
          <w:rPr>
            <w:rFonts w:ascii="Calibri" w:hAnsi="Calibri" w:cs="Calibri"/>
            <w:color w:val="0000FF"/>
          </w:rPr>
          <w:t>N 291-п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332" w:history="1">
        <w:r>
          <w:rPr>
            <w:rFonts w:ascii="Calibri" w:hAnsi="Calibri" w:cs="Calibri"/>
            <w:color w:val="0000FF"/>
          </w:rPr>
          <w:t>N 327-п</w:t>
        </w:r>
      </w:hyperlink>
      <w:r>
        <w:rPr>
          <w:rFonts w:ascii="Calibri" w:hAnsi="Calibri" w:cs="Calibri"/>
        </w:rPr>
        <w:t xml:space="preserve">, от 28.11.2011 </w:t>
      </w:r>
      <w:hyperlink r:id="rId333" w:history="1">
        <w:r>
          <w:rPr>
            <w:rFonts w:ascii="Calibri" w:hAnsi="Calibri" w:cs="Calibri"/>
            <w:color w:val="0000FF"/>
          </w:rPr>
          <w:t>N 735-п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22.05.2012 </w:t>
      </w:r>
      <w:hyperlink r:id="rId334" w:history="1">
        <w:r>
          <w:rPr>
            <w:rFonts w:ascii="Calibri" w:hAnsi="Calibri" w:cs="Calibri"/>
            <w:color w:val="0000FF"/>
          </w:rPr>
          <w:t>N 88-п</w:t>
        </w:r>
      </w:hyperlink>
      <w:r>
        <w:rPr>
          <w:rFonts w:ascii="Calibri" w:hAnsi="Calibri" w:cs="Calibri"/>
        </w:rPr>
        <w:t xml:space="preserve">, от 31.10.2012 </w:t>
      </w:r>
      <w:hyperlink r:id="rId335" w:history="1">
        <w:r>
          <w:rPr>
            <w:rFonts w:ascii="Calibri" w:hAnsi="Calibri" w:cs="Calibri"/>
            <w:color w:val="0000FF"/>
          </w:rPr>
          <w:t>N 466-п</w:t>
        </w:r>
      </w:hyperlink>
      <w:r>
        <w:rPr>
          <w:rFonts w:ascii="Calibri" w:hAnsi="Calibri" w:cs="Calibri"/>
        </w:rPr>
        <w:t>,</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336"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Начинающий субъект малого предпринимательства, претендующий на получение государственной поддержки в форме субсидии в соответствии с </w:t>
      </w:r>
      <w:hyperlink w:anchor="Par379" w:history="1">
        <w:r>
          <w:rPr>
            <w:rFonts w:ascii="Calibri" w:hAnsi="Calibri" w:cs="Calibri"/>
            <w:color w:val="0000FF"/>
          </w:rPr>
          <w:t>разделом 8</w:t>
        </w:r>
      </w:hyperlink>
      <w:r>
        <w:rPr>
          <w:rFonts w:ascii="Calibri" w:hAnsi="Calibri" w:cs="Calibri"/>
        </w:rPr>
        <w:t xml:space="preserve"> Положения о субсидировании субъектов малого и среднего предпринимательства (далее именуется - Положение о субсидировании), представляет в министерство экономики, внешнеэкономических связей и инвестиций Волгоградской области (далее именуется - Министерство) для рассмотрения </w:t>
      </w:r>
      <w:r>
        <w:rPr>
          <w:rFonts w:ascii="Calibri" w:hAnsi="Calibri" w:cs="Calibri"/>
        </w:rPr>
        <w:lastRenderedPageBreak/>
        <w:t xml:space="preserve">комиссией по поддержке субъектов малого и среднего предпринимательства Волгоградской области (далее именуется - комиссия) документы, указанные в </w:t>
      </w:r>
      <w:hyperlink w:anchor="Par417" w:history="1">
        <w:r>
          <w:rPr>
            <w:rFonts w:ascii="Calibri" w:hAnsi="Calibri" w:cs="Calibri"/>
            <w:color w:val="0000FF"/>
          </w:rPr>
          <w:t>пункте 8.8</w:t>
        </w:r>
      </w:hyperlink>
      <w:r>
        <w:rPr>
          <w:rFonts w:ascii="Calibri" w:hAnsi="Calibri" w:cs="Calibri"/>
        </w:rPr>
        <w:t xml:space="preserve"> Положения о субсидировании (далее именуются - документы).</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3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с 31 октября 2012 года. - </w:t>
      </w:r>
      <w:hyperlink r:id="rId338"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рассматривает и анализирует представленные начинающим субъектом малого предпринимательства документы, проводит обследование места ведения предпринимательской деятельности с привлечением муниципальных координационных советов по поддержке и развитию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устанавливается наличие затрат, представленных к возмещению, и их взаимосвязь с осуществляемой предпринимательской деятельностью. В случае представления к возмещению затрат, связанных с приобретением основных средств, устанавливается факт их эксплуатации в предпринимательской деятельности.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запросов субъектов малого предпринимательства проводится комиссией с применением 100-балльной системы оценки на основе следующих критериев: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Начинающий субъект малого предпринимательства является: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начинающей малой инновационной компанией - 25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Начинающий субъект малого предпринимательства относится к приоритетной группе получателей данного вида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социального предпринимательства - 25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 начинающий субъект малого предпринимательства или учредитель - физическое лицо (один из учредителей) до государственной регистрации относился к категории безработных граждан; работников, находящихся под угрозой увольнения, работающих на предприятиях, которые входят в программу дополнительных мероприятий по снижению напряженности на рынке труда Волгоградской области на текущий год; военнослужащих, уволенных в запас в связи с сокращением Вооруженных Сил, - 25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молодежного предпринимательства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 начинающий субъект малого предпринимательства или учредитель - физическое лицо (один из учредителей) начинающего субъекта малого предпринимательства до государственной регистрации вел личное подсобное хозяйство (для начинающих субъектов малого предпринимательства, осуществляющих деятельность в сфере сельского хозяйства)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 момент подачи запроса начинающим субъектом малого предпринимательства создано: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рабочих мест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6 рабочих мест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до 2 рабочих мест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место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рабочих мест - 0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34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Начинающий субъект малого предпринимательства осуществляет экономическую деятельность следующих видов: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и разработки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бытовых услуг населению: в муниципальных районах - 12 баллов, в городских округах - 6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общественного питания: в муниципальных районах - 12 баллов, в городских округах - 6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Наличие нежилого помещения или земельного участка, необходимого для реализации проекта: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аренды, заключенным на срок более 1 года,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аренды, заключенным на весь период реализации проекта,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видом предпринимательской деятельности не предусмотрено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Степень проработки и полнота содержания бизнес-плана проекта начинающего субъекта малого предпринимательства для комплексной оценки перспектив его реализации: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бизнес-план проекта содержит все разделы, информация представлена в полном объеме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бизнес-план проекта содержит более половины разделов, информации достаточно для его оценки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4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оценки документов заносятся в оценочную </w:t>
      </w:r>
      <w:hyperlink w:anchor="Par1656" w:history="1">
        <w:r>
          <w:rPr>
            <w:rFonts w:ascii="Calibri" w:hAnsi="Calibri" w:cs="Calibri"/>
            <w:color w:val="0000FF"/>
          </w:rPr>
          <w:t>ведомость</w:t>
        </w:r>
      </w:hyperlink>
      <w:r>
        <w:rPr>
          <w:rFonts w:ascii="Calibri" w:hAnsi="Calibri" w:cs="Calibri"/>
        </w:rPr>
        <w:t xml:space="preserve"> по форме согласно приложению к настоящему Положению.</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42"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Победителями признаются начинающие субъекты малого предпринимательства, набравшие в сумме по всем критериям не менее 35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Администрации Волгоградской обл. от 28.11.2011 N 735-п)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превышения объемов запросов на получение государственной поддержки над лимитом бюджетных средств, предусмотренных на эти цели, комиссия принимает решение о предоставлении государственной поддержки начинающему субъекту малого предпринимательства, бизнес-план проекта которого набрал наибольшее количество баллов, а при равенстве количества баллов соответствует следующим критериям:</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начинающей малой инновационной компанией;</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(один из учредителей) которого до государственной регистрации относился к следующим категориям граждан: безработные граждане; работники, находящиеся под угрозой увольнения, работающие на предприятиях, которые входят в программу дополнительных мероприятий по снижению напряженности на рынке труда Волгоградской области на текущий год; военнослужащие, уволенные в запас в связи с сокращением Вооруженных Сил;</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субъектом молодежного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количестве баллов и соответствии критериям субсидия предоставляется начинающему субъекту малого предпринимательства с учетом очередности регистрации запроса в журнале регистрации.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22.05.2012 N 88-п)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комиссии оформляется протоколом в течение пяти рабочих дней со дня проведения заседания комиссии.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93" w:name="Par1645"/>
      <w:bookmarkEnd w:id="93"/>
      <w:r>
        <w:rPr>
          <w:rFonts w:ascii="Calibri" w:hAnsi="Calibri" w:cs="Calibri"/>
        </w:rPr>
        <w:t>Приложение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проведении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конкурсного отбора</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начинающих субъектов</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малого предпринимательства</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на право получения</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поддержки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94" w:name="Par1656"/>
      <w:bookmarkEnd w:id="94"/>
      <w:r>
        <w:t xml:space="preserve">                     ОЦЕНОЧНАЯ ВЕДОМОСТЬ ПО ДОКУМЕНТАМ</w:t>
      </w:r>
    </w:p>
    <w:p w:rsidR="00356873" w:rsidRDefault="00356873">
      <w:pPr>
        <w:pStyle w:val="ConsPlusNonformat"/>
      </w:pPr>
      <w:r>
        <w:t>___________________________________________________________________________</w:t>
      </w:r>
    </w:p>
    <w:p w:rsidR="00356873" w:rsidRDefault="00356873">
      <w:pPr>
        <w:pStyle w:val="ConsPlusNonformat"/>
      </w:pPr>
      <w:r>
        <w:t>(наименование субъекта малого предпринимательства, реализующего бизнес-план</w:t>
      </w:r>
    </w:p>
    <w:p w:rsidR="00356873" w:rsidRDefault="00356873">
      <w:pPr>
        <w:pStyle w:val="ConsPlusNonformat"/>
      </w:pPr>
      <w:r>
        <w:t xml:space="preserve">                                 проекта)</w:t>
      </w:r>
    </w:p>
    <w:p w:rsidR="00356873" w:rsidRDefault="00356873">
      <w:pPr>
        <w:pStyle w:val="ConsPlusNonformat"/>
      </w:pPr>
    </w:p>
    <w:p w:rsidR="00356873" w:rsidRDefault="00356873">
      <w:pPr>
        <w:pStyle w:val="ConsPlusNonformat"/>
      </w:pPr>
      <w:r>
        <w:t xml:space="preserve">                       согласно бизнес-плану проекта</w:t>
      </w:r>
    </w:p>
    <w:p w:rsidR="00356873" w:rsidRDefault="00356873">
      <w:pPr>
        <w:pStyle w:val="ConsPlusNonformat"/>
      </w:pPr>
      <w:r>
        <w:t>___________________________________________________________________________</w:t>
      </w:r>
    </w:p>
    <w:p w:rsidR="00356873" w:rsidRDefault="00356873">
      <w:pPr>
        <w:pStyle w:val="ConsPlusNonformat"/>
      </w:pPr>
      <w:r>
        <w:t xml:space="preserve">                    (наименование бизнес-плана проекта)</w:t>
      </w:r>
    </w:p>
    <w:p w:rsidR="00356873" w:rsidRDefault="00356873">
      <w:pPr>
        <w:pStyle w:val="ConsPlusNonformat"/>
      </w:pPr>
    </w:p>
    <w:p w:rsidR="00356873" w:rsidRDefault="00356873">
      <w:pPr>
        <w:pStyle w:val="ConsPlusNonformat"/>
      </w:pPr>
      <w:r>
        <w:t xml:space="preserve">    Заседание   комиссии  по  поддержке   субъектов   малого   и   среднего</w:t>
      </w:r>
    </w:p>
    <w:p w:rsidR="00356873" w:rsidRDefault="00356873">
      <w:pPr>
        <w:pStyle w:val="ConsPlusNonformat"/>
      </w:pPr>
      <w:r>
        <w:t>предпринимательства Волгоградской области от __ __________ 20__ г. N ______</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критерия              │ Оценка в баллах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                                                 │</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Итого</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Члены комиссии    ________________     ____________________________________</w:t>
      </w:r>
    </w:p>
    <w:p w:rsidR="00356873" w:rsidRDefault="00356873">
      <w:pPr>
        <w:pStyle w:val="ConsPlusNonformat"/>
      </w:pPr>
      <w:r>
        <w:t xml:space="preserve">                     (подпись)                (расшифровка подписи)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0"/>
        <w:rPr>
          <w:rFonts w:ascii="Calibri" w:hAnsi="Calibri" w:cs="Calibri"/>
        </w:rPr>
      </w:pPr>
      <w:bookmarkStart w:id="95" w:name="Par1684"/>
      <w:bookmarkEnd w:id="95"/>
      <w:r>
        <w:rPr>
          <w:rFonts w:ascii="Calibri" w:hAnsi="Calibri" w:cs="Calibri"/>
        </w:rPr>
        <w:t>Утверждено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246-п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b/>
          <w:bCs/>
        </w:rPr>
      </w:pPr>
      <w:bookmarkStart w:id="96" w:name="Par1690"/>
      <w:bookmarkEnd w:id="96"/>
      <w:r>
        <w:rPr>
          <w:rFonts w:ascii="Calibri" w:hAnsi="Calibri" w:cs="Calibri"/>
          <w:b/>
          <w:bCs/>
        </w:rPr>
        <w:t>ПОЛОЖЕНИЕ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КОНКУРСНОГО ОТБОРА ДЕЙСТВУЮЩИХ ИННОВАЦИОННЫХ</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КОМПАНИЙ НА ПРАВО ПОЛУЧЕНИЯ ГОСУДАРСТВЕННОЙ ПОДДЕРЖКИ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48" w:history="1">
        <w:r>
          <w:rPr>
            <w:rFonts w:ascii="Calibri" w:hAnsi="Calibri" w:cs="Calibri"/>
            <w:color w:val="0000FF"/>
          </w:rPr>
          <w:t>постановлением</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22.05.2012 N 88-п;</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349" w:history="1">
        <w:r>
          <w:rPr>
            <w:rFonts w:ascii="Calibri" w:hAnsi="Calibri" w:cs="Calibri"/>
            <w:color w:val="0000FF"/>
          </w:rPr>
          <w:t>N 466-п</w:t>
        </w:r>
      </w:hyperlink>
      <w:r>
        <w:rPr>
          <w:rFonts w:ascii="Calibri" w:hAnsi="Calibri" w:cs="Calibri"/>
        </w:rPr>
        <w:t xml:space="preserve">, от 20.08.2013 </w:t>
      </w:r>
      <w:hyperlink r:id="rId350" w:history="1">
        <w:r>
          <w:rPr>
            <w:rFonts w:ascii="Calibri" w:hAnsi="Calibri" w:cs="Calibri"/>
            <w:color w:val="0000FF"/>
          </w:rPr>
          <w:t>N 413-п</w:t>
        </w:r>
      </w:hyperlink>
      <w:r>
        <w:rPr>
          <w:rFonts w:ascii="Calibri" w:hAnsi="Calibri" w:cs="Calibri"/>
        </w:rPr>
        <w:t>)</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Действующая инновационная компания, претендующая на получение государственной поддержки в форме субсидии в соответствии с </w:t>
      </w:r>
      <w:hyperlink w:anchor="Par447" w:history="1">
        <w:r>
          <w:rPr>
            <w:rFonts w:ascii="Calibri" w:hAnsi="Calibri" w:cs="Calibri"/>
            <w:color w:val="0000FF"/>
          </w:rPr>
          <w:t>разделом 9</w:t>
        </w:r>
      </w:hyperlink>
      <w:r>
        <w:rPr>
          <w:rFonts w:ascii="Calibri" w:hAnsi="Calibri" w:cs="Calibri"/>
        </w:rPr>
        <w:t xml:space="preserve"> Положения о субсидировании субъектов малого и среднего предпринимательства (далее именуется - Положение о субсидировании), представляет в министерство экономики, внешнеэкономических связей и инвестиций Волгоградской области для рассмотрения комиссией по поддержке субъектов малого и среднего предпринимательства Волгоградской области (далее именуется - комиссия)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467" w:history="1">
        <w:r>
          <w:rPr>
            <w:rFonts w:ascii="Calibri" w:hAnsi="Calibri" w:cs="Calibri"/>
            <w:color w:val="0000FF"/>
          </w:rPr>
          <w:t>9.4</w:t>
        </w:r>
      </w:hyperlink>
      <w:r>
        <w:rPr>
          <w:rFonts w:ascii="Calibri" w:hAnsi="Calibri" w:cs="Calibri"/>
        </w:rPr>
        <w:t xml:space="preserve"> - </w:t>
      </w:r>
      <w:hyperlink w:anchor="Par512" w:history="1">
        <w:r>
          <w:rPr>
            <w:rFonts w:ascii="Calibri" w:hAnsi="Calibri" w:cs="Calibri"/>
            <w:color w:val="0000FF"/>
          </w:rPr>
          <w:t>9.10</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с 20 августа 2013 года. - </w:t>
      </w:r>
      <w:hyperlink r:id="rId352"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Абзац исключен с 20 августа 2013 года. - </w:t>
      </w:r>
      <w:hyperlink r:id="rId353"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и анализирует представленные действующими инновационными компаниями документы, проводит обследование места ведения предпринимательской деятельности с привлечением муниципальных координационных советов по поддержке и развитию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представленных действующими инновационными компаниями документов проводится комиссией с применением 100-балльной системы оценки на основе следующих критериев: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Деятельность действующей инновационной компании заключается в практическом применении (внедрении):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изобретений, полезных моделей, промышленных образцов, селекционных достижений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для электронных вычислительных машин, баз данных, топологий интегральных микросхем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20 августа 2013 года. - </w:t>
      </w:r>
      <w:hyperlink r:id="rId354" w:history="1">
        <w:r>
          <w:rPr>
            <w:rFonts w:ascii="Calibri" w:hAnsi="Calibri" w:cs="Calibri"/>
            <w:color w:val="0000FF"/>
          </w:rPr>
          <w:t>Постановление</w:t>
        </w:r>
      </w:hyperlink>
      <w:r>
        <w:rPr>
          <w:rFonts w:ascii="Calibri" w:hAnsi="Calibri" w:cs="Calibri"/>
        </w:rPr>
        <w:t xml:space="preserve"> Правительства Волгоградской обл. от 20.08.2013 N 413-п.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Доля выручки действующей инновационной компании от реализации инновационных товаров (работ, услуг) без учета НДС от общей суммы выручки за предшествующий год составляет: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91 до 100 процентов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81 до 90 процентов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66 до 80 процентов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50 до 65 процентов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Средняя численность работников (без внешних совместителей) действующей инновационной компании за предшествующий год составляет:</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101 до 250 человек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16 до 100 человек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 до 15 человек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Среднемесячная заработная плата на одного работника действующей инновационной компании за предшествующий год: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превышает утвержденный минимальный размер оплаты труда (по состоянию на 01 января предшествующего года) более чем в четыре раза - 20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превышает утвержденный минимальный размер оплаты труда (по состоянию на 01 января предшествующего года) в два - четыре раза - 15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от одного до двух минимальных размеров оплаты труда (по состоянию на 01 января предшествующего года) - 5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Отношение налоговых платежей, уплаченных в бюджетную систему Российской Федерации, к выручке от реализации товаров (работ, услуг) без учета НДС за предшествующий год составляет: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процентов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6 до 10 процентов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4 до 6 процентов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4 процентов - 0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4.5 в ред. </w:t>
      </w:r>
      <w:hyperlink r:id="rId359"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оценки заносятся в оценочную </w:t>
      </w:r>
      <w:hyperlink w:anchor="Par1755" w:history="1">
        <w:r>
          <w:rPr>
            <w:rFonts w:ascii="Calibri" w:hAnsi="Calibri" w:cs="Calibri"/>
            <w:color w:val="0000FF"/>
          </w:rPr>
          <w:t>ведомость</w:t>
        </w:r>
      </w:hyperlink>
      <w:r>
        <w:rPr>
          <w:rFonts w:ascii="Calibri" w:hAnsi="Calibri" w:cs="Calibri"/>
        </w:rPr>
        <w:t xml:space="preserve"> по форме согласно приложению к настоящему Положению.</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Победителями конкурсного отбора признаются действующие инновационные компании, набравшие в сумме по всем критериям не менее 50 баллов.</w:t>
      </w:r>
    </w:p>
    <w:p w:rsidR="00356873" w:rsidRDefault="003568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Волгоградской обл. 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общий размер объема субсидий всех победителей конкурсного отбора превышает лимиты бюджетных средств, предусмотренных на эти цели, комиссия принимает решение о предоставлении государственной поддержки действующей инновационной компании, которая набрала наибольшее количество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количестве баллов субсидия предоставляется с учетом очередности регистрации запроса в журнале регистрации.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комиссии оформляется протоколом в течение пяти рабочих дней со дня проведения заседания комиссии.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97" w:name="Par1745"/>
      <w:bookmarkEnd w:id="97"/>
      <w:r>
        <w:rPr>
          <w:rFonts w:ascii="Calibri" w:hAnsi="Calibri" w:cs="Calibri"/>
        </w:rPr>
        <w:t>Приложение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проведении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конкурсного отбора</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действующих инновационных</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компаний на право получения</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поддержки</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31.10.2012 N 466-п)</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bookmarkStart w:id="98" w:name="Par1755"/>
      <w:bookmarkEnd w:id="98"/>
      <w:r>
        <w:t xml:space="preserve">                            ОЦЕНОЧНАЯ ВЕДОМОСТЬ</w:t>
      </w:r>
    </w:p>
    <w:p w:rsidR="00356873" w:rsidRDefault="00356873">
      <w:pPr>
        <w:pStyle w:val="ConsPlusNonformat"/>
      </w:pPr>
      <w:r>
        <w:t>___________________________________________________________________________</w:t>
      </w:r>
    </w:p>
    <w:p w:rsidR="00356873" w:rsidRDefault="00356873">
      <w:pPr>
        <w:pStyle w:val="ConsPlusNonformat"/>
      </w:pPr>
      <w:r>
        <w:t>(наименование субъекта малого (среднего) предпринимательства - действующей</w:t>
      </w:r>
    </w:p>
    <w:p w:rsidR="00356873" w:rsidRDefault="00356873">
      <w:pPr>
        <w:pStyle w:val="ConsPlusNonformat"/>
      </w:pPr>
      <w:r>
        <w:t xml:space="preserve">                          инновационной компании)</w:t>
      </w:r>
    </w:p>
    <w:p w:rsidR="00356873" w:rsidRDefault="00356873">
      <w:pPr>
        <w:pStyle w:val="ConsPlusNonformat"/>
      </w:pPr>
    </w:p>
    <w:p w:rsidR="00356873" w:rsidRDefault="00356873">
      <w:pPr>
        <w:pStyle w:val="ConsPlusNonformat"/>
      </w:pPr>
      <w:r>
        <w:t>Заседание  конкурсной  комиссии  по  поддержке  субъектов малого и среднего</w:t>
      </w:r>
    </w:p>
    <w:p w:rsidR="00356873" w:rsidRDefault="00356873">
      <w:pPr>
        <w:pStyle w:val="ConsPlusNonformat"/>
      </w:pPr>
      <w:r>
        <w:t>предпринимательства Волгоградской области от _____________ 20__ г. N ______</w:t>
      </w:r>
    </w:p>
    <w:p w:rsidR="00356873" w:rsidRDefault="00356873">
      <w:pPr>
        <w:pStyle w:val="ConsPlusNonformat"/>
      </w:pPr>
    </w:p>
    <w:p w:rsidR="00356873" w:rsidRDefault="00356873">
      <w:pPr>
        <w:pStyle w:val="ConsPlusNonformat"/>
      </w:pPr>
      <w:r>
        <w:t xml:space="preserve">            Конкурсный отбор действующих инновационных компаний</w:t>
      </w:r>
    </w:p>
    <w:p w:rsidR="00356873" w:rsidRDefault="00356873">
      <w:pPr>
        <w:pStyle w:val="ConsPlusNonformat"/>
      </w:pPr>
      <w:r>
        <w:t xml:space="preserve">               на право получения государственной поддержки</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N │        Наименование критерия        │        Оценка в баллах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Итого</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pStyle w:val="ConsPlusNonformat"/>
      </w:pPr>
      <w:r>
        <w:t>Члены комиссии       ________________      ________________________________</w:t>
      </w:r>
    </w:p>
    <w:p w:rsidR="00356873" w:rsidRDefault="00356873">
      <w:pPr>
        <w:pStyle w:val="ConsPlusNonformat"/>
      </w:pPr>
      <w:r>
        <w:t xml:space="preserve">                        (подпись)                (инициалы, фамилия)</w:t>
      </w:r>
    </w:p>
    <w:p w:rsidR="00356873" w:rsidRDefault="00356873">
      <w:pPr>
        <w:pStyle w:val="ConsPlusNonformat"/>
      </w:pPr>
      <w:r>
        <w:t xml:space="preserve">                     ________________      ________________________________</w:t>
      </w:r>
    </w:p>
    <w:p w:rsidR="00356873" w:rsidRDefault="00356873">
      <w:pPr>
        <w:pStyle w:val="ConsPlusNonformat"/>
      </w:pPr>
      <w:r>
        <w:t xml:space="preserve">                        (подпись)                (инициалы, фамилия)</w:t>
      </w:r>
    </w:p>
    <w:p w:rsidR="00356873" w:rsidRDefault="00356873">
      <w:pPr>
        <w:pStyle w:val="ConsPlusNonformat"/>
      </w:pPr>
      <w:r>
        <w:t xml:space="preserve">                     ________________      ________________________________</w:t>
      </w:r>
    </w:p>
    <w:p w:rsidR="00356873" w:rsidRDefault="00356873">
      <w:pPr>
        <w:pStyle w:val="ConsPlusNonformat"/>
      </w:pPr>
      <w:r>
        <w:t xml:space="preserve">                        (подпись)                (инициалы, фамилия)</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jc w:val="right"/>
        <w:outlineLvl w:val="0"/>
        <w:rPr>
          <w:rFonts w:ascii="Calibri" w:hAnsi="Calibri" w:cs="Calibri"/>
        </w:rPr>
      </w:pPr>
      <w:bookmarkStart w:id="99" w:name="Par1785"/>
      <w:bookmarkEnd w:id="99"/>
      <w:r>
        <w:rPr>
          <w:rFonts w:ascii="Calibri" w:hAnsi="Calibri" w:cs="Calibri"/>
        </w:rPr>
        <w:t>Утверждено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Волгоградской области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246-п</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b/>
          <w:bCs/>
        </w:rPr>
      </w:pPr>
      <w:bookmarkStart w:id="100" w:name="Par1791"/>
      <w:bookmarkEnd w:id="100"/>
      <w:r>
        <w:rPr>
          <w:rFonts w:ascii="Calibri" w:hAnsi="Calibri" w:cs="Calibri"/>
          <w:b/>
          <w:bCs/>
        </w:rPr>
        <w:t>ПОЛОЖЕНИЕ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КОНКУРСНОГО ОТБОРА СУБЪЕКТОВ МАЛОГО И СРЕДНЕГО</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НА ПРАВО ПОЛУЧЕНИЯ СУБСИДИИ ПО ЗАТРАТАМ</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ПЛАТУ ПО ДОГОВОРАМ ФИНАНСОВОЙ АРЕНДЫ (ЛИЗИНГА),</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СЕРТИФИКАЦИЮ, РАЗВИТИЕ ЦЕНТРОВ ВРЕМЯПРЕПРОВОЖДЕНИЯ</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ОПЛАТУ ОБРАЗОВАТЕЛЬНЫХ УСЛУГ, УЧАСТИЕ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ВЫСТАВОЧНО-ЯРМАРОЧНЫХ МЕРОПРИЯТИЯХ, НА ПОВЫШЕНИЕ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ЭНЕРГОЭФФЕКТИВНОСТИ ПРОИЗВОДСТВ, ТЕХНОЛОГИЧЕСКОЕ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ОБЪЕКТАМ ЭЛЕКТРОСЕТЕВОГО ХОЗЯЙСТВА,</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ПРОЦЕНТНУЮ СТАВКУ ПО КРЕДИТАМ, ПОЛУЧЕННЫМ В БАНКАХ</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СУБЪЕКТАМИ МАЛОГО И СРЕДНЕГО ПРЕДПРИНИМАТЕЛЬСТВА, ВЕДЕНИЕ</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 СУБЪЕКТАМИ МОЛОДЕЖНОГО</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ПРИОБРЕТЕНИЕ ОБОРУДОВАНИЯ В ЦЕЛЯХ</w:t>
      </w:r>
    </w:p>
    <w:p w:rsidR="00356873" w:rsidRDefault="003568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РАЗВИТИЯ ИЛИ МОДЕРНИЗАЦИИ ПРОИЗВОДСТВА</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Волгоградской обл.</w:t>
      </w:r>
    </w:p>
    <w:p w:rsidR="00356873" w:rsidRDefault="00356873">
      <w:pPr>
        <w:widowControl w:val="0"/>
        <w:autoSpaceDE w:val="0"/>
        <w:autoSpaceDN w:val="0"/>
        <w:adjustRightInd w:val="0"/>
        <w:spacing w:after="0" w:line="240" w:lineRule="auto"/>
        <w:jc w:val="center"/>
        <w:rPr>
          <w:rFonts w:ascii="Calibri" w:hAnsi="Calibri" w:cs="Calibri"/>
        </w:rPr>
      </w:pPr>
      <w:r>
        <w:rPr>
          <w:rFonts w:ascii="Calibri" w:hAnsi="Calibri" w:cs="Calibri"/>
        </w:rPr>
        <w:t>от 20.08.2013 N 413-п)</w:t>
      </w:r>
    </w:p>
    <w:p w:rsidR="00356873" w:rsidRDefault="00356873">
      <w:pPr>
        <w:widowControl w:val="0"/>
        <w:autoSpaceDE w:val="0"/>
        <w:autoSpaceDN w:val="0"/>
        <w:adjustRightInd w:val="0"/>
        <w:spacing w:after="0" w:line="240" w:lineRule="auto"/>
        <w:jc w:val="center"/>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bookmarkStart w:id="101" w:name="Par1809"/>
      <w:bookmarkEnd w:id="101"/>
      <w:r>
        <w:rPr>
          <w:rFonts w:ascii="Calibri" w:hAnsi="Calibri" w:cs="Calibri"/>
        </w:rPr>
        <w:t xml:space="preserve">1. Субъект малого и среднего предпринимательства, претендующий на получение государственной поддержки в форме субсидии в соответствии с </w:t>
      </w:r>
      <w:hyperlink w:anchor="Par199" w:history="1">
        <w:r>
          <w:rPr>
            <w:rFonts w:ascii="Calibri" w:hAnsi="Calibri" w:cs="Calibri"/>
            <w:color w:val="0000FF"/>
          </w:rPr>
          <w:t>разделами 2</w:t>
        </w:r>
      </w:hyperlink>
      <w:r>
        <w:rPr>
          <w:rFonts w:ascii="Calibri" w:hAnsi="Calibri" w:cs="Calibri"/>
        </w:rPr>
        <w:t xml:space="preserve"> - </w:t>
      </w:r>
      <w:hyperlink w:anchor="Par352" w:history="1">
        <w:r>
          <w:rPr>
            <w:rFonts w:ascii="Calibri" w:hAnsi="Calibri" w:cs="Calibri"/>
            <w:color w:val="0000FF"/>
          </w:rPr>
          <w:t>7</w:t>
        </w:r>
      </w:hyperlink>
      <w:r>
        <w:rPr>
          <w:rFonts w:ascii="Calibri" w:hAnsi="Calibri" w:cs="Calibri"/>
        </w:rPr>
        <w:t xml:space="preserve">, </w:t>
      </w:r>
      <w:hyperlink w:anchor="Par525" w:history="1">
        <w:r>
          <w:rPr>
            <w:rFonts w:ascii="Calibri" w:hAnsi="Calibri" w:cs="Calibri"/>
            <w:color w:val="0000FF"/>
          </w:rPr>
          <w:t>10</w:t>
        </w:r>
      </w:hyperlink>
      <w:r>
        <w:rPr>
          <w:rFonts w:ascii="Calibri" w:hAnsi="Calibri" w:cs="Calibri"/>
        </w:rPr>
        <w:t xml:space="preserve">, </w:t>
      </w:r>
      <w:hyperlink w:anchor="Par545" w:history="1">
        <w:r>
          <w:rPr>
            <w:rFonts w:ascii="Calibri" w:hAnsi="Calibri" w:cs="Calibri"/>
            <w:color w:val="0000FF"/>
          </w:rPr>
          <w:t>11</w:t>
        </w:r>
      </w:hyperlink>
      <w:r>
        <w:rPr>
          <w:rFonts w:ascii="Calibri" w:hAnsi="Calibri" w:cs="Calibri"/>
        </w:rPr>
        <w:t xml:space="preserve">, </w:t>
      </w:r>
      <w:hyperlink w:anchor="Par583" w:history="1">
        <w:r>
          <w:rPr>
            <w:rFonts w:ascii="Calibri" w:hAnsi="Calibri" w:cs="Calibri"/>
            <w:color w:val="0000FF"/>
          </w:rPr>
          <w:t>13</w:t>
        </w:r>
      </w:hyperlink>
      <w:r>
        <w:rPr>
          <w:rFonts w:ascii="Calibri" w:hAnsi="Calibri" w:cs="Calibri"/>
        </w:rPr>
        <w:t xml:space="preserve">, </w:t>
      </w:r>
      <w:hyperlink w:anchor="Par652" w:history="1">
        <w:r>
          <w:rPr>
            <w:rFonts w:ascii="Calibri" w:hAnsi="Calibri" w:cs="Calibri"/>
            <w:color w:val="0000FF"/>
          </w:rPr>
          <w:t>14</w:t>
        </w:r>
      </w:hyperlink>
      <w:r>
        <w:rPr>
          <w:rFonts w:ascii="Calibri" w:hAnsi="Calibri" w:cs="Calibri"/>
        </w:rPr>
        <w:t xml:space="preserve"> Положения о субсидировании субъектов малого и среднего предпринимательства (далее именуется - Положение о субсидировании), представляет в министерство экономики, внешнеэкономических связей и инвестиций Волгоградской области для рассмотрения комиссией по поддержке субъектов малого и среднего предпринимательства Волгоградской области (далее именуется - комиссия):</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мероприятию, предусматривающему субсидирование части затрат субъектам малого и среднего предпринимательства на плату по договорам финансовой аренды (лизинга),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220" w:history="1">
        <w:r>
          <w:rPr>
            <w:rFonts w:ascii="Calibri" w:hAnsi="Calibri" w:cs="Calibri"/>
            <w:color w:val="0000FF"/>
          </w:rPr>
          <w:t>2.4</w:t>
        </w:r>
      </w:hyperlink>
      <w:r>
        <w:rPr>
          <w:rFonts w:ascii="Calibri" w:hAnsi="Calibri" w:cs="Calibri"/>
        </w:rPr>
        <w:t xml:space="preserve">; </w:t>
      </w:r>
      <w:hyperlink w:anchor="Par157" w:history="1">
        <w:r>
          <w:rPr>
            <w:rFonts w:ascii="Calibri" w:hAnsi="Calibri" w:cs="Calibri"/>
            <w:color w:val="0000FF"/>
          </w:rPr>
          <w:t>1.8</w:t>
        </w:r>
      </w:hyperlink>
      <w:r>
        <w:rPr>
          <w:rFonts w:ascii="Calibri" w:hAnsi="Calibri" w:cs="Calibri"/>
        </w:rPr>
        <w:t xml:space="preserve">, </w:t>
      </w:r>
      <w:hyperlink w:anchor="Par230" w:history="1">
        <w:r>
          <w:rPr>
            <w:rFonts w:ascii="Calibri" w:hAnsi="Calibri" w:cs="Calibri"/>
            <w:color w:val="0000FF"/>
          </w:rPr>
          <w:t>2.5</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мероприятию, предусматривающему субсидирование части затрат субъектам малого и среднего предпринимательства на сертификацию,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266" w:history="1">
        <w:r>
          <w:rPr>
            <w:rFonts w:ascii="Calibri" w:hAnsi="Calibri" w:cs="Calibri"/>
            <w:color w:val="0000FF"/>
          </w:rPr>
          <w:t>3.4</w:t>
        </w:r>
      </w:hyperlink>
      <w:r>
        <w:rPr>
          <w:rFonts w:ascii="Calibri" w:hAnsi="Calibri" w:cs="Calibri"/>
        </w:rPr>
        <w:t xml:space="preserve">; </w:t>
      </w:r>
      <w:hyperlink w:anchor="Par157" w:history="1">
        <w:r>
          <w:rPr>
            <w:rFonts w:ascii="Calibri" w:hAnsi="Calibri" w:cs="Calibri"/>
            <w:color w:val="0000FF"/>
          </w:rPr>
          <w:t>1.8</w:t>
        </w:r>
      </w:hyperlink>
      <w:r>
        <w:rPr>
          <w:rFonts w:ascii="Calibri" w:hAnsi="Calibri" w:cs="Calibri"/>
        </w:rPr>
        <w:t xml:space="preserve">, </w:t>
      </w:r>
      <w:hyperlink w:anchor="Par272" w:history="1">
        <w:r>
          <w:rPr>
            <w:rFonts w:ascii="Calibri" w:hAnsi="Calibri" w:cs="Calibri"/>
            <w:color w:val="0000FF"/>
          </w:rPr>
          <w:t>3.5</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мероприятию, предусматривающему субсидирование части затрат субъектам малого и среднего предпринимательства на развитие центров времяпрепровождения детей,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295" w:history="1">
        <w:r>
          <w:rPr>
            <w:rFonts w:ascii="Calibri" w:hAnsi="Calibri" w:cs="Calibri"/>
            <w:color w:val="0000FF"/>
          </w:rPr>
          <w:t>4.4</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мероприятию, предусматривающему субсидирование части затрат, произведенных субъектами малого и среднего предпринимательства, в том числе молодежного предпринимательства, на оплату образовательных услуг,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320" w:history="1">
        <w:r>
          <w:rPr>
            <w:rFonts w:ascii="Calibri" w:hAnsi="Calibri" w:cs="Calibri"/>
            <w:color w:val="0000FF"/>
          </w:rPr>
          <w:t>5.3</w:t>
        </w:r>
      </w:hyperlink>
      <w:r>
        <w:rPr>
          <w:rFonts w:ascii="Calibri" w:hAnsi="Calibri" w:cs="Calibri"/>
        </w:rPr>
        <w:t xml:space="preserve"> Положения о субсидировании;</w:t>
      </w: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подпункта 5 соответствует официальному тексту документа.</w:t>
      </w: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мероприятию, предусматривающему субсидирование части затрат, связанных с участием в выставочно-ярмарочных мероприятиях, субъектов субъектам малого и среднего предпринимательства, в том числе реализующим инновационную продукцию,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341" w:history="1">
        <w:r>
          <w:rPr>
            <w:rFonts w:ascii="Calibri" w:hAnsi="Calibri" w:cs="Calibri"/>
            <w:color w:val="0000FF"/>
          </w:rPr>
          <w:t>6.5</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мероприятию, предусматривающему субсидирование части затрат субъектам малого и среднего предпринимательства, направленных на повышение энергоэффективности их производств,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367" w:history="1">
        <w:r>
          <w:rPr>
            <w:rFonts w:ascii="Calibri" w:hAnsi="Calibri" w:cs="Calibri"/>
            <w:color w:val="0000FF"/>
          </w:rPr>
          <w:t>7.5</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мероприятию, предусматривающему субсидирование части затрат субъектам малого и среднего предпринимательства на технологическое присоединение к объектам электросетевого хозяйства,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534" w:history="1">
        <w:r>
          <w:rPr>
            <w:rFonts w:ascii="Calibri" w:hAnsi="Calibri" w:cs="Calibri"/>
            <w:color w:val="0000FF"/>
          </w:rPr>
          <w:t>10.3</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 мероприятию, предусматривающему субсидирование части затрат субъектам малого и среднего предпринимательства на уплату процентов по кредитам, привлеченным в российских кредитных организациях,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558" w:history="1">
        <w:r>
          <w:rPr>
            <w:rFonts w:ascii="Calibri" w:hAnsi="Calibri" w:cs="Calibri"/>
            <w:color w:val="0000FF"/>
          </w:rPr>
          <w:t>11.4</w:t>
        </w:r>
      </w:hyperlink>
      <w:r>
        <w:rPr>
          <w:rFonts w:ascii="Calibri" w:hAnsi="Calibri" w:cs="Calibri"/>
        </w:rPr>
        <w:t xml:space="preserve">, </w:t>
      </w:r>
      <w:hyperlink w:anchor="Par157" w:history="1">
        <w:r>
          <w:rPr>
            <w:rFonts w:ascii="Calibri" w:hAnsi="Calibri" w:cs="Calibri"/>
            <w:color w:val="0000FF"/>
          </w:rPr>
          <w:t>1.8</w:t>
        </w:r>
      </w:hyperlink>
      <w:r>
        <w:rPr>
          <w:rFonts w:ascii="Calibri" w:hAnsi="Calibri" w:cs="Calibri"/>
        </w:rPr>
        <w:t xml:space="preserve">, </w:t>
      </w:r>
      <w:hyperlink w:anchor="Par567" w:history="1">
        <w:r>
          <w:rPr>
            <w:rFonts w:ascii="Calibri" w:hAnsi="Calibri" w:cs="Calibri"/>
            <w:color w:val="0000FF"/>
          </w:rPr>
          <w:t>11.5</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мероприятию, предусматривающему субсидирование части затрат на ведение предпринимательской деятельности субъектами молодежного предпринимательства,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602" w:history="1">
        <w:r>
          <w:rPr>
            <w:rFonts w:ascii="Calibri" w:hAnsi="Calibri" w:cs="Calibri"/>
            <w:color w:val="0000FF"/>
          </w:rPr>
          <w:t>13.6</w:t>
        </w:r>
      </w:hyperlink>
      <w:r>
        <w:rPr>
          <w:rFonts w:ascii="Calibri" w:hAnsi="Calibri" w:cs="Calibri"/>
        </w:rPr>
        <w:t xml:space="preserve"> - </w:t>
      </w:r>
      <w:hyperlink w:anchor="Par632" w:history="1">
        <w:r>
          <w:rPr>
            <w:rFonts w:ascii="Calibri" w:hAnsi="Calibri" w:cs="Calibri"/>
            <w:color w:val="0000FF"/>
          </w:rPr>
          <w:t>13.10</w:t>
        </w:r>
      </w:hyperlink>
      <w:r>
        <w:rPr>
          <w:rFonts w:ascii="Calibri" w:hAnsi="Calibri" w:cs="Calibri"/>
        </w:rPr>
        <w:t xml:space="preserve">, </w:t>
      </w:r>
      <w:hyperlink w:anchor="Par157" w:history="1">
        <w:r>
          <w:rPr>
            <w:rFonts w:ascii="Calibri" w:hAnsi="Calibri" w:cs="Calibri"/>
            <w:color w:val="0000FF"/>
          </w:rPr>
          <w:t>1.8</w:t>
        </w:r>
      </w:hyperlink>
      <w:r>
        <w:rPr>
          <w:rFonts w:ascii="Calibri" w:hAnsi="Calibri" w:cs="Calibri"/>
        </w:rPr>
        <w:t xml:space="preserve">, </w:t>
      </w:r>
      <w:hyperlink w:anchor="Par641" w:history="1">
        <w:r>
          <w:rPr>
            <w:rFonts w:ascii="Calibri" w:hAnsi="Calibri" w:cs="Calibri"/>
            <w:color w:val="0000FF"/>
          </w:rPr>
          <w:t>13.11</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мероприятию, предусматривающему субсидирование части затрат субъектам малого и среднего предпринимательства, связанных с приобретением оборудования в целях создания, развития или модернизации производства, документы, указанные в </w:t>
      </w:r>
      <w:hyperlink w:anchor="Par141" w:history="1">
        <w:r>
          <w:rPr>
            <w:rFonts w:ascii="Calibri" w:hAnsi="Calibri" w:cs="Calibri"/>
            <w:color w:val="0000FF"/>
          </w:rPr>
          <w:t>пунктах 1.7</w:t>
        </w:r>
      </w:hyperlink>
      <w:r>
        <w:rPr>
          <w:rFonts w:ascii="Calibri" w:hAnsi="Calibri" w:cs="Calibri"/>
        </w:rPr>
        <w:t xml:space="preserve">, </w:t>
      </w:r>
      <w:hyperlink w:anchor="Par667" w:history="1">
        <w:r>
          <w:rPr>
            <w:rFonts w:ascii="Calibri" w:hAnsi="Calibri" w:cs="Calibri"/>
            <w:color w:val="0000FF"/>
          </w:rPr>
          <w:t>14.3</w:t>
        </w:r>
      </w:hyperlink>
      <w:r>
        <w:rPr>
          <w:rFonts w:ascii="Calibri" w:hAnsi="Calibri" w:cs="Calibri"/>
        </w:rPr>
        <w:t xml:space="preserve"> Положения о субсидировании.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рассматривает, анализирует и оценивает представленные субъектами малого и среднего предпринимательства документы.</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субъектов малого и среднего предпринимательства проводится комиссией с применением 100-балльной системы оценки по каждому из мероприятий, предусматривающих получение субсидий, указанных в </w:t>
      </w:r>
      <w:hyperlink w:anchor="Par1809" w:history="1">
        <w:r>
          <w:rPr>
            <w:rFonts w:ascii="Calibri" w:hAnsi="Calibri" w:cs="Calibri"/>
            <w:color w:val="0000FF"/>
          </w:rPr>
          <w:t>пункте 1</w:t>
        </w:r>
      </w:hyperlink>
      <w:r>
        <w:rPr>
          <w:rFonts w:ascii="Calibri" w:hAnsi="Calibri" w:cs="Calibri"/>
        </w:rPr>
        <w:t xml:space="preserve"> настоящего Положения, на основе следующих критериев: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году, предшествующем году подачи запроса, создано:</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новых рабочих мест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6 новых рабочих мест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до 2 новых рабочих мест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место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рабочих мест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Субъект малого и среднего предпринимательства осуществляет деятельность в сфере:</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научных исследований и разработок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здравоохранения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дополнительного образования детей, а также предоставления социальных услуг без обеспечения проживания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- 15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бытовых услуг населению - 12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услуг общественного питания - 12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сельского хозяйства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Среднемесячная заработная плата на одного работника за предшествующий год:</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превышает утвержденный минимальный размер оплаты труда (по состоянию на 01 января предшествующего года) более чем в три раза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от полутора до трех минимальных размеров оплаты труда (по состоянию на 01 января предшествующего года)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прочее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Отношение налоговых платежей, уплаченных в бюджетную систему Российской Федерации, к выручке от реализации товаров (работ, услуг) без учета НДС за предшествующий год составляет:</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процентов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5 процентов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5 процентов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Субъект малого и среднего предпринимательства зарегистрирован и осуществляет предпринимательскую деятельность:</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районах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Субъект малого и среднего предпринимательства:</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относится к категории субъектов молодежного предпринимательства - 20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относится к категории субъектов молодежного предпринимательства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Прирост выручки в предшествующем году:</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свыше 10 процентов - 10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5 процентов - 5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5 процентов - 0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оценки документов заносятся в оценочную </w:t>
      </w:r>
      <w:hyperlink w:anchor="Par1892" w:history="1">
        <w:r>
          <w:rPr>
            <w:rFonts w:ascii="Calibri" w:hAnsi="Calibri" w:cs="Calibri"/>
            <w:color w:val="0000FF"/>
          </w:rPr>
          <w:t>ведомость</w:t>
        </w:r>
      </w:hyperlink>
      <w:r>
        <w:rPr>
          <w:rFonts w:ascii="Calibri" w:hAnsi="Calibri" w:cs="Calibri"/>
        </w:rPr>
        <w:t xml:space="preserve"> по форме согласно приложению.</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Победителями конкурсного отбора субъектов малого и среднего предпринимательства на право получения субсидии признаются субъекты малого и среднего предпринимательства, набравшие в сумме по всем критериям не менее 10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общий размер объема субсидий всех победителей конкурсного отбора превышает лимиты бюджетных средств, предусмотренных на эти цели, комиссия принимает решение о предоставлении субсидии субъектам малого и среднего предпринимательства, которые набрали наибольшее количество баллов.</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количестве набранной суммы баллов приоритет отдается ранее зарегистрированным запросам на предоставление субсидии.</w:t>
      </w:r>
    </w:p>
    <w:p w:rsidR="00356873" w:rsidRDefault="003568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комиссии оформляется протоколом в течение пяти рабочих дней со дня проведения заседания.</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right"/>
        <w:outlineLvl w:val="1"/>
        <w:rPr>
          <w:rFonts w:ascii="Calibri" w:hAnsi="Calibri" w:cs="Calibri"/>
        </w:rPr>
      </w:pPr>
      <w:bookmarkStart w:id="102" w:name="Par1870"/>
      <w:bookmarkEnd w:id="102"/>
      <w:r>
        <w:rPr>
          <w:rFonts w:ascii="Calibri" w:hAnsi="Calibri" w:cs="Calibri"/>
        </w:rPr>
        <w:t>Приложение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проведении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конкурсного отбора субъектов</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на право получения субсидии по затратам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на плату по договорам финансовой</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аренды (лизинга), сертификацию, развитие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времяпрепровождения детей,</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оплату образовательных услуг, участие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в выставочно-ярмарочных мероприятиях,</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на повышение энергоэффективности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 технологическое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присоединение к объектам электросетевого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процентную ставку по кредитам,</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полученным в банках субъектами малого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 ведение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предпринимательской деятельности</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субъектами молодежного</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приобретение</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оборудования в целях создания,</w:t>
      </w:r>
    </w:p>
    <w:p w:rsidR="00356873" w:rsidRDefault="00356873">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или модернизации производства</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bookmarkStart w:id="103" w:name="Par1892"/>
      <w:bookmarkEnd w:id="103"/>
      <w:r>
        <w:t xml:space="preserve">                            ОЦЕНОЧНАЯ ВЕДОМОСТЬ</w:t>
      </w:r>
    </w:p>
    <w:p w:rsidR="00356873" w:rsidRDefault="00356873">
      <w:pPr>
        <w:pStyle w:val="ConsPlusNonformat"/>
      </w:pPr>
      <w:r>
        <w:t xml:space="preserve">     ________________________________________________________________</w:t>
      </w:r>
    </w:p>
    <w:p w:rsidR="00356873" w:rsidRDefault="00356873">
      <w:pPr>
        <w:pStyle w:val="ConsPlusNonformat"/>
      </w:pPr>
      <w:r>
        <w:t xml:space="preserve">      (наименование субъекта малого или среднего предпринимательства)</w:t>
      </w:r>
    </w:p>
    <w:p w:rsidR="00356873" w:rsidRDefault="00356873">
      <w:pPr>
        <w:pStyle w:val="ConsPlusNonformat"/>
      </w:pPr>
    </w:p>
    <w:p w:rsidR="00356873" w:rsidRDefault="00356873">
      <w:pPr>
        <w:pStyle w:val="ConsPlusNonformat"/>
      </w:pPr>
    </w:p>
    <w:p w:rsidR="00356873" w:rsidRDefault="00356873">
      <w:pPr>
        <w:pStyle w:val="ConsPlusNonformat"/>
      </w:pPr>
      <w:r>
        <w:t xml:space="preserve">    Заседание   комиссии   по   поддержке   субъектов   малого  и  среднего</w:t>
      </w:r>
    </w:p>
    <w:p w:rsidR="00356873" w:rsidRDefault="00356873">
      <w:pPr>
        <w:pStyle w:val="ConsPlusNonformat"/>
      </w:pPr>
      <w:r>
        <w:t>предпринимательства Волгоградской области от __ ___________ 20__ г. N ____.</w:t>
      </w:r>
    </w:p>
    <w:p w:rsidR="00356873" w:rsidRDefault="00356873">
      <w:pPr>
        <w:pStyle w:val="ConsPlusNonformat"/>
      </w:pPr>
    </w:p>
    <w:p w:rsidR="00356873" w:rsidRDefault="00356873">
      <w:pPr>
        <w:pStyle w:val="ConsPlusNonformat"/>
      </w:pPr>
      <w:r>
        <w:t xml:space="preserve">    Конкурсный  отбор  субъектов  малого  и среднего предпринимательства на</w:t>
      </w:r>
    </w:p>
    <w:p w:rsidR="00356873" w:rsidRDefault="00356873">
      <w:pPr>
        <w:pStyle w:val="ConsPlusNonformat"/>
      </w:pPr>
      <w:r>
        <w:t>право получения субсидии __________________________________________________</w:t>
      </w:r>
    </w:p>
    <w:p w:rsidR="00356873" w:rsidRDefault="00356873">
      <w:pPr>
        <w:pStyle w:val="ConsPlusNonformat"/>
      </w:pPr>
      <w:r>
        <w:t xml:space="preserve">                                    (наименование мероприятия)</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lastRenderedPageBreak/>
        <w:t xml:space="preserve">  N │                Наименование критерия                │Оценка в баллах</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п/п│                                                     │</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1 │                          2                          │       3</w:t>
      </w:r>
    </w:p>
    <w:p w:rsidR="00356873" w:rsidRDefault="00356873">
      <w:pPr>
        <w:pStyle w:val="ConsPlusCell"/>
        <w:rPr>
          <w:rFonts w:ascii="Courier New" w:hAnsi="Courier New" w:cs="Courier New"/>
          <w:sz w:val="20"/>
          <w:szCs w:val="20"/>
        </w:rPr>
      </w:pPr>
      <w:r>
        <w:rPr>
          <w:rFonts w:ascii="Courier New" w:hAnsi="Courier New" w:cs="Courier New"/>
          <w:sz w:val="20"/>
          <w:szCs w:val="20"/>
        </w:rPr>
        <w:t>────┴─────────────────────────────────────────────────────┴────────────────</w:t>
      </w:r>
    </w:p>
    <w:p w:rsidR="00356873" w:rsidRDefault="00356873">
      <w:pPr>
        <w:pStyle w:val="ConsPlusCell"/>
        <w:rPr>
          <w:rFonts w:ascii="Courier New" w:hAnsi="Courier New" w:cs="Courier New"/>
          <w:sz w:val="20"/>
          <w:szCs w:val="20"/>
        </w:rPr>
      </w:pPr>
      <w:r>
        <w:rPr>
          <w:rFonts w:ascii="Courier New" w:hAnsi="Courier New" w:cs="Courier New"/>
          <w:sz w:val="20"/>
          <w:szCs w:val="20"/>
        </w:rPr>
        <w:t xml:space="preserve">     Итого</w:t>
      </w: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widowControl w:val="0"/>
        <w:autoSpaceDE w:val="0"/>
        <w:autoSpaceDN w:val="0"/>
        <w:adjustRightInd w:val="0"/>
        <w:spacing w:after="0" w:line="240" w:lineRule="auto"/>
        <w:jc w:val="both"/>
        <w:rPr>
          <w:rFonts w:ascii="Calibri" w:hAnsi="Calibri" w:cs="Calibri"/>
        </w:rPr>
      </w:pPr>
    </w:p>
    <w:p w:rsidR="00356873" w:rsidRDefault="00356873">
      <w:pPr>
        <w:pStyle w:val="ConsPlusNonformat"/>
      </w:pPr>
      <w:r>
        <w:t>Члены комиссии             __________________   ___________________________</w:t>
      </w:r>
    </w:p>
    <w:p w:rsidR="00356873" w:rsidRDefault="00356873">
      <w:pPr>
        <w:pStyle w:val="ConsPlusNonformat"/>
      </w:pPr>
      <w:r>
        <w:t xml:space="preserve">                                (подпись)          (инициалы, фамилия)</w:t>
      </w: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autoSpaceDE w:val="0"/>
        <w:autoSpaceDN w:val="0"/>
        <w:adjustRightInd w:val="0"/>
        <w:spacing w:after="0" w:line="240" w:lineRule="auto"/>
        <w:ind w:firstLine="540"/>
        <w:jc w:val="both"/>
        <w:rPr>
          <w:rFonts w:ascii="Calibri" w:hAnsi="Calibri" w:cs="Calibri"/>
        </w:rPr>
      </w:pPr>
    </w:p>
    <w:p w:rsidR="00356873" w:rsidRDefault="003568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5512" w:rsidRDefault="00305512">
      <w:bookmarkStart w:id="104" w:name="_GoBack"/>
      <w:bookmarkEnd w:id="104"/>
    </w:p>
    <w:sectPr w:rsidR="00305512" w:rsidSect="004A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3"/>
    <w:rsid w:val="000017C8"/>
    <w:rsid w:val="000030B9"/>
    <w:rsid w:val="00003A8F"/>
    <w:rsid w:val="00006D5E"/>
    <w:rsid w:val="000151A2"/>
    <w:rsid w:val="00016957"/>
    <w:rsid w:val="00022F19"/>
    <w:rsid w:val="00024C34"/>
    <w:rsid w:val="000324BC"/>
    <w:rsid w:val="00041AC8"/>
    <w:rsid w:val="00043DB0"/>
    <w:rsid w:val="00046AB0"/>
    <w:rsid w:val="00052E7E"/>
    <w:rsid w:val="0005316C"/>
    <w:rsid w:val="000543C8"/>
    <w:rsid w:val="000567AE"/>
    <w:rsid w:val="00057E83"/>
    <w:rsid w:val="0006239F"/>
    <w:rsid w:val="000647A5"/>
    <w:rsid w:val="000653AC"/>
    <w:rsid w:val="00066301"/>
    <w:rsid w:val="00071359"/>
    <w:rsid w:val="000713A1"/>
    <w:rsid w:val="00071535"/>
    <w:rsid w:val="00074B08"/>
    <w:rsid w:val="000755AB"/>
    <w:rsid w:val="0007611B"/>
    <w:rsid w:val="000775C6"/>
    <w:rsid w:val="00081A21"/>
    <w:rsid w:val="000848FB"/>
    <w:rsid w:val="00090806"/>
    <w:rsid w:val="00094100"/>
    <w:rsid w:val="000948F2"/>
    <w:rsid w:val="00096AB0"/>
    <w:rsid w:val="00096CCC"/>
    <w:rsid w:val="00097CED"/>
    <w:rsid w:val="00097F2E"/>
    <w:rsid w:val="000A065B"/>
    <w:rsid w:val="000A0DCD"/>
    <w:rsid w:val="000A1209"/>
    <w:rsid w:val="000A22EC"/>
    <w:rsid w:val="000A4AA3"/>
    <w:rsid w:val="000A4D2B"/>
    <w:rsid w:val="000A57FE"/>
    <w:rsid w:val="000A5FEB"/>
    <w:rsid w:val="000A7504"/>
    <w:rsid w:val="000B186B"/>
    <w:rsid w:val="000B22D1"/>
    <w:rsid w:val="000B3084"/>
    <w:rsid w:val="000B476D"/>
    <w:rsid w:val="000B6ABD"/>
    <w:rsid w:val="000B74CA"/>
    <w:rsid w:val="000B7947"/>
    <w:rsid w:val="000C05DC"/>
    <w:rsid w:val="000C1786"/>
    <w:rsid w:val="000C21B8"/>
    <w:rsid w:val="000C4637"/>
    <w:rsid w:val="000C4C5A"/>
    <w:rsid w:val="000C4FC0"/>
    <w:rsid w:val="000C5295"/>
    <w:rsid w:val="000D09AD"/>
    <w:rsid w:val="000D14D6"/>
    <w:rsid w:val="000D3DC2"/>
    <w:rsid w:val="000D4597"/>
    <w:rsid w:val="000D56CA"/>
    <w:rsid w:val="000D7868"/>
    <w:rsid w:val="000E0C51"/>
    <w:rsid w:val="000E0F1A"/>
    <w:rsid w:val="000E1E2C"/>
    <w:rsid w:val="000E29DD"/>
    <w:rsid w:val="000E31FC"/>
    <w:rsid w:val="000E33EE"/>
    <w:rsid w:val="000F3EAE"/>
    <w:rsid w:val="000F41E0"/>
    <w:rsid w:val="000F4CCD"/>
    <w:rsid w:val="000F5095"/>
    <w:rsid w:val="000F5B0D"/>
    <w:rsid w:val="000F5B7B"/>
    <w:rsid w:val="000F65AC"/>
    <w:rsid w:val="000F6A47"/>
    <w:rsid w:val="000F7ABE"/>
    <w:rsid w:val="00100193"/>
    <w:rsid w:val="00100FC6"/>
    <w:rsid w:val="00104CE2"/>
    <w:rsid w:val="00104F8E"/>
    <w:rsid w:val="00105C20"/>
    <w:rsid w:val="00106298"/>
    <w:rsid w:val="0010705F"/>
    <w:rsid w:val="001125B9"/>
    <w:rsid w:val="00112C9F"/>
    <w:rsid w:val="00113074"/>
    <w:rsid w:val="00116645"/>
    <w:rsid w:val="0011745D"/>
    <w:rsid w:val="001179D4"/>
    <w:rsid w:val="0012173B"/>
    <w:rsid w:val="00121D7B"/>
    <w:rsid w:val="00122098"/>
    <w:rsid w:val="00122E3D"/>
    <w:rsid w:val="00125FA9"/>
    <w:rsid w:val="0013260E"/>
    <w:rsid w:val="00133B2E"/>
    <w:rsid w:val="0013606A"/>
    <w:rsid w:val="001413A8"/>
    <w:rsid w:val="001422C5"/>
    <w:rsid w:val="0014348E"/>
    <w:rsid w:val="00143F74"/>
    <w:rsid w:val="00145107"/>
    <w:rsid w:val="0014612A"/>
    <w:rsid w:val="00146778"/>
    <w:rsid w:val="001469E3"/>
    <w:rsid w:val="00147167"/>
    <w:rsid w:val="00147E50"/>
    <w:rsid w:val="001549D0"/>
    <w:rsid w:val="00154FFD"/>
    <w:rsid w:val="00157AF0"/>
    <w:rsid w:val="00160C3B"/>
    <w:rsid w:val="0016157B"/>
    <w:rsid w:val="001639BA"/>
    <w:rsid w:val="0016514E"/>
    <w:rsid w:val="001658E0"/>
    <w:rsid w:val="00166485"/>
    <w:rsid w:val="00167592"/>
    <w:rsid w:val="00173C68"/>
    <w:rsid w:val="0018138B"/>
    <w:rsid w:val="00182104"/>
    <w:rsid w:val="00184BCD"/>
    <w:rsid w:val="001922C5"/>
    <w:rsid w:val="00195705"/>
    <w:rsid w:val="00195DD2"/>
    <w:rsid w:val="00196513"/>
    <w:rsid w:val="001967AB"/>
    <w:rsid w:val="00197A5F"/>
    <w:rsid w:val="001A439D"/>
    <w:rsid w:val="001A4D00"/>
    <w:rsid w:val="001B1503"/>
    <w:rsid w:val="001B2C43"/>
    <w:rsid w:val="001B2EAC"/>
    <w:rsid w:val="001B3501"/>
    <w:rsid w:val="001B6806"/>
    <w:rsid w:val="001B695C"/>
    <w:rsid w:val="001B6F64"/>
    <w:rsid w:val="001B72D9"/>
    <w:rsid w:val="001C175D"/>
    <w:rsid w:val="001C2FB4"/>
    <w:rsid w:val="001C4378"/>
    <w:rsid w:val="001C718E"/>
    <w:rsid w:val="001C76C9"/>
    <w:rsid w:val="001D1081"/>
    <w:rsid w:val="001D2618"/>
    <w:rsid w:val="001D38BD"/>
    <w:rsid w:val="001D38CD"/>
    <w:rsid w:val="001D4E79"/>
    <w:rsid w:val="001D5BA2"/>
    <w:rsid w:val="001D5DF0"/>
    <w:rsid w:val="001D6601"/>
    <w:rsid w:val="001D7B8F"/>
    <w:rsid w:val="001E0B52"/>
    <w:rsid w:val="001E184D"/>
    <w:rsid w:val="001E1CCB"/>
    <w:rsid w:val="001E32B0"/>
    <w:rsid w:val="001E347B"/>
    <w:rsid w:val="001E70AF"/>
    <w:rsid w:val="001F0FB1"/>
    <w:rsid w:val="001F1DAF"/>
    <w:rsid w:val="001F1F87"/>
    <w:rsid w:val="001F200A"/>
    <w:rsid w:val="001F291A"/>
    <w:rsid w:val="001F457F"/>
    <w:rsid w:val="001F5C53"/>
    <w:rsid w:val="001F64DB"/>
    <w:rsid w:val="00201F41"/>
    <w:rsid w:val="002037B8"/>
    <w:rsid w:val="00206114"/>
    <w:rsid w:val="002070A4"/>
    <w:rsid w:val="00207C77"/>
    <w:rsid w:val="00211B8F"/>
    <w:rsid w:val="002131BF"/>
    <w:rsid w:val="00213EC4"/>
    <w:rsid w:val="0021402A"/>
    <w:rsid w:val="002164DF"/>
    <w:rsid w:val="00217BEF"/>
    <w:rsid w:val="00222F5B"/>
    <w:rsid w:val="00225C21"/>
    <w:rsid w:val="002262E5"/>
    <w:rsid w:val="00227A39"/>
    <w:rsid w:val="002302E2"/>
    <w:rsid w:val="00230D60"/>
    <w:rsid w:val="0023230C"/>
    <w:rsid w:val="002326AC"/>
    <w:rsid w:val="00232E96"/>
    <w:rsid w:val="00233605"/>
    <w:rsid w:val="00233830"/>
    <w:rsid w:val="0023564E"/>
    <w:rsid w:val="00235DC4"/>
    <w:rsid w:val="00242014"/>
    <w:rsid w:val="00242583"/>
    <w:rsid w:val="00244BE9"/>
    <w:rsid w:val="002472D9"/>
    <w:rsid w:val="00247BF4"/>
    <w:rsid w:val="00247C08"/>
    <w:rsid w:val="00254BAD"/>
    <w:rsid w:val="002560FC"/>
    <w:rsid w:val="00256300"/>
    <w:rsid w:val="0025690E"/>
    <w:rsid w:val="00257DE3"/>
    <w:rsid w:val="00260BC7"/>
    <w:rsid w:val="00262532"/>
    <w:rsid w:val="00263730"/>
    <w:rsid w:val="00263F34"/>
    <w:rsid w:val="00264048"/>
    <w:rsid w:val="00267F67"/>
    <w:rsid w:val="00270A4B"/>
    <w:rsid w:val="00272D39"/>
    <w:rsid w:val="00273561"/>
    <w:rsid w:val="0027475E"/>
    <w:rsid w:val="00275159"/>
    <w:rsid w:val="00282AE3"/>
    <w:rsid w:val="0028433F"/>
    <w:rsid w:val="00286EC8"/>
    <w:rsid w:val="0028756D"/>
    <w:rsid w:val="002878CF"/>
    <w:rsid w:val="00291236"/>
    <w:rsid w:val="002919A3"/>
    <w:rsid w:val="002940F2"/>
    <w:rsid w:val="00294E9E"/>
    <w:rsid w:val="0029562F"/>
    <w:rsid w:val="00295776"/>
    <w:rsid w:val="0029586D"/>
    <w:rsid w:val="0029654B"/>
    <w:rsid w:val="00296842"/>
    <w:rsid w:val="0029727C"/>
    <w:rsid w:val="00297578"/>
    <w:rsid w:val="002A0308"/>
    <w:rsid w:val="002A0F47"/>
    <w:rsid w:val="002A2F3C"/>
    <w:rsid w:val="002A5E35"/>
    <w:rsid w:val="002A6218"/>
    <w:rsid w:val="002A6947"/>
    <w:rsid w:val="002A70E3"/>
    <w:rsid w:val="002C0B27"/>
    <w:rsid w:val="002C12A3"/>
    <w:rsid w:val="002C3982"/>
    <w:rsid w:val="002C6727"/>
    <w:rsid w:val="002C7769"/>
    <w:rsid w:val="002C78BE"/>
    <w:rsid w:val="002D0B33"/>
    <w:rsid w:val="002D1E8C"/>
    <w:rsid w:val="002D6D5C"/>
    <w:rsid w:val="002D6EC2"/>
    <w:rsid w:val="002D6FDB"/>
    <w:rsid w:val="002D7019"/>
    <w:rsid w:val="002D719E"/>
    <w:rsid w:val="002E0620"/>
    <w:rsid w:val="002E5590"/>
    <w:rsid w:val="002E67A6"/>
    <w:rsid w:val="002F048C"/>
    <w:rsid w:val="002F078F"/>
    <w:rsid w:val="002F07D7"/>
    <w:rsid w:val="002F0C60"/>
    <w:rsid w:val="002F39E7"/>
    <w:rsid w:val="002F55D9"/>
    <w:rsid w:val="00300F02"/>
    <w:rsid w:val="00301C91"/>
    <w:rsid w:val="00301F63"/>
    <w:rsid w:val="0030291F"/>
    <w:rsid w:val="00303250"/>
    <w:rsid w:val="00305512"/>
    <w:rsid w:val="00306373"/>
    <w:rsid w:val="00306951"/>
    <w:rsid w:val="00306DEF"/>
    <w:rsid w:val="00312314"/>
    <w:rsid w:val="00315622"/>
    <w:rsid w:val="00315C17"/>
    <w:rsid w:val="00322270"/>
    <w:rsid w:val="00326802"/>
    <w:rsid w:val="00326BE6"/>
    <w:rsid w:val="00330E3E"/>
    <w:rsid w:val="00331AEE"/>
    <w:rsid w:val="00334FF4"/>
    <w:rsid w:val="0033596A"/>
    <w:rsid w:val="003364AF"/>
    <w:rsid w:val="003374E6"/>
    <w:rsid w:val="00337E68"/>
    <w:rsid w:val="00342632"/>
    <w:rsid w:val="00342B1A"/>
    <w:rsid w:val="00342D55"/>
    <w:rsid w:val="00344534"/>
    <w:rsid w:val="0034769F"/>
    <w:rsid w:val="003531A6"/>
    <w:rsid w:val="0035565E"/>
    <w:rsid w:val="00356873"/>
    <w:rsid w:val="00357783"/>
    <w:rsid w:val="003605EC"/>
    <w:rsid w:val="0036263B"/>
    <w:rsid w:val="0036379E"/>
    <w:rsid w:val="00365721"/>
    <w:rsid w:val="00366355"/>
    <w:rsid w:val="003666A1"/>
    <w:rsid w:val="00370A64"/>
    <w:rsid w:val="00370C82"/>
    <w:rsid w:val="003714CA"/>
    <w:rsid w:val="00374775"/>
    <w:rsid w:val="00375541"/>
    <w:rsid w:val="00376555"/>
    <w:rsid w:val="00382102"/>
    <w:rsid w:val="00382E8F"/>
    <w:rsid w:val="00383716"/>
    <w:rsid w:val="003842ED"/>
    <w:rsid w:val="00384989"/>
    <w:rsid w:val="00392503"/>
    <w:rsid w:val="0039321D"/>
    <w:rsid w:val="003934AB"/>
    <w:rsid w:val="00395100"/>
    <w:rsid w:val="003A2F71"/>
    <w:rsid w:val="003A43A3"/>
    <w:rsid w:val="003A5EE3"/>
    <w:rsid w:val="003B0CE1"/>
    <w:rsid w:val="003B2D79"/>
    <w:rsid w:val="003B3AE9"/>
    <w:rsid w:val="003B3DD3"/>
    <w:rsid w:val="003B5A33"/>
    <w:rsid w:val="003B7FB6"/>
    <w:rsid w:val="003C1044"/>
    <w:rsid w:val="003C1990"/>
    <w:rsid w:val="003C2606"/>
    <w:rsid w:val="003C2A89"/>
    <w:rsid w:val="003C32C8"/>
    <w:rsid w:val="003C76E0"/>
    <w:rsid w:val="003D01E5"/>
    <w:rsid w:val="003D0D97"/>
    <w:rsid w:val="003D4FAF"/>
    <w:rsid w:val="003E171B"/>
    <w:rsid w:val="003E1B1F"/>
    <w:rsid w:val="003E1EB4"/>
    <w:rsid w:val="003E322B"/>
    <w:rsid w:val="003E4E52"/>
    <w:rsid w:val="003E5BC8"/>
    <w:rsid w:val="003E7F80"/>
    <w:rsid w:val="003F5E33"/>
    <w:rsid w:val="003F6710"/>
    <w:rsid w:val="003F7C87"/>
    <w:rsid w:val="004000B7"/>
    <w:rsid w:val="004015CE"/>
    <w:rsid w:val="00401D9D"/>
    <w:rsid w:val="00403699"/>
    <w:rsid w:val="00403AE9"/>
    <w:rsid w:val="004049CC"/>
    <w:rsid w:val="004052B7"/>
    <w:rsid w:val="004069B9"/>
    <w:rsid w:val="0041153D"/>
    <w:rsid w:val="004155EC"/>
    <w:rsid w:val="00417A21"/>
    <w:rsid w:val="00420A5F"/>
    <w:rsid w:val="00420F3D"/>
    <w:rsid w:val="0042296F"/>
    <w:rsid w:val="00422C1C"/>
    <w:rsid w:val="00425146"/>
    <w:rsid w:val="004255C3"/>
    <w:rsid w:val="00425847"/>
    <w:rsid w:val="00425E50"/>
    <w:rsid w:val="00426FAC"/>
    <w:rsid w:val="00430700"/>
    <w:rsid w:val="0043133F"/>
    <w:rsid w:val="004337C3"/>
    <w:rsid w:val="004353FF"/>
    <w:rsid w:val="00437FC1"/>
    <w:rsid w:val="00442EAB"/>
    <w:rsid w:val="00444C6C"/>
    <w:rsid w:val="0044615F"/>
    <w:rsid w:val="00447CEF"/>
    <w:rsid w:val="00450B75"/>
    <w:rsid w:val="004516C2"/>
    <w:rsid w:val="00451C8A"/>
    <w:rsid w:val="00453587"/>
    <w:rsid w:val="00455746"/>
    <w:rsid w:val="00456523"/>
    <w:rsid w:val="0045663D"/>
    <w:rsid w:val="00456E24"/>
    <w:rsid w:val="00457ED5"/>
    <w:rsid w:val="004603BE"/>
    <w:rsid w:val="0046085E"/>
    <w:rsid w:val="00460AF0"/>
    <w:rsid w:val="00462A21"/>
    <w:rsid w:val="00464F92"/>
    <w:rsid w:val="004674FB"/>
    <w:rsid w:val="00467677"/>
    <w:rsid w:val="00471862"/>
    <w:rsid w:val="00472217"/>
    <w:rsid w:val="00473353"/>
    <w:rsid w:val="00473DF3"/>
    <w:rsid w:val="004827A0"/>
    <w:rsid w:val="00483411"/>
    <w:rsid w:val="004846A9"/>
    <w:rsid w:val="00486E1F"/>
    <w:rsid w:val="004906BF"/>
    <w:rsid w:val="0049118F"/>
    <w:rsid w:val="00492031"/>
    <w:rsid w:val="00494A50"/>
    <w:rsid w:val="00495473"/>
    <w:rsid w:val="004A2AAD"/>
    <w:rsid w:val="004A349B"/>
    <w:rsid w:val="004A4EF3"/>
    <w:rsid w:val="004A52FD"/>
    <w:rsid w:val="004A5553"/>
    <w:rsid w:val="004A7950"/>
    <w:rsid w:val="004B0AFB"/>
    <w:rsid w:val="004B218D"/>
    <w:rsid w:val="004B2959"/>
    <w:rsid w:val="004B4672"/>
    <w:rsid w:val="004B6D0B"/>
    <w:rsid w:val="004C0293"/>
    <w:rsid w:val="004C032C"/>
    <w:rsid w:val="004C09FD"/>
    <w:rsid w:val="004C0DF2"/>
    <w:rsid w:val="004C3516"/>
    <w:rsid w:val="004C447B"/>
    <w:rsid w:val="004D3DA0"/>
    <w:rsid w:val="004D4DDE"/>
    <w:rsid w:val="004D64DD"/>
    <w:rsid w:val="004E0232"/>
    <w:rsid w:val="004E1B15"/>
    <w:rsid w:val="004E4125"/>
    <w:rsid w:val="004F2ECD"/>
    <w:rsid w:val="004F4136"/>
    <w:rsid w:val="00500680"/>
    <w:rsid w:val="005019D1"/>
    <w:rsid w:val="00501B52"/>
    <w:rsid w:val="00502763"/>
    <w:rsid w:val="005053FC"/>
    <w:rsid w:val="0050590D"/>
    <w:rsid w:val="00505EB8"/>
    <w:rsid w:val="005103D6"/>
    <w:rsid w:val="005105CD"/>
    <w:rsid w:val="00511150"/>
    <w:rsid w:val="00516D1E"/>
    <w:rsid w:val="00522E17"/>
    <w:rsid w:val="005230A4"/>
    <w:rsid w:val="00523600"/>
    <w:rsid w:val="0052456D"/>
    <w:rsid w:val="00525249"/>
    <w:rsid w:val="0052770A"/>
    <w:rsid w:val="00531BC4"/>
    <w:rsid w:val="00532B2E"/>
    <w:rsid w:val="0054260A"/>
    <w:rsid w:val="00543321"/>
    <w:rsid w:val="00543436"/>
    <w:rsid w:val="0054366D"/>
    <w:rsid w:val="005440CB"/>
    <w:rsid w:val="0054572C"/>
    <w:rsid w:val="00546119"/>
    <w:rsid w:val="005514CD"/>
    <w:rsid w:val="0055417F"/>
    <w:rsid w:val="00554191"/>
    <w:rsid w:val="0055433A"/>
    <w:rsid w:val="00556B1F"/>
    <w:rsid w:val="00557197"/>
    <w:rsid w:val="00557832"/>
    <w:rsid w:val="00557B02"/>
    <w:rsid w:val="005607DE"/>
    <w:rsid w:val="00560C2A"/>
    <w:rsid w:val="00561022"/>
    <w:rsid w:val="00563986"/>
    <w:rsid w:val="0056492A"/>
    <w:rsid w:val="00565C50"/>
    <w:rsid w:val="00566CBB"/>
    <w:rsid w:val="005700D8"/>
    <w:rsid w:val="00571260"/>
    <w:rsid w:val="0057140D"/>
    <w:rsid w:val="005724DB"/>
    <w:rsid w:val="00572AAB"/>
    <w:rsid w:val="00572C8A"/>
    <w:rsid w:val="00574B97"/>
    <w:rsid w:val="00577CD2"/>
    <w:rsid w:val="00577F3D"/>
    <w:rsid w:val="005810F4"/>
    <w:rsid w:val="0058284E"/>
    <w:rsid w:val="0058292B"/>
    <w:rsid w:val="00582B42"/>
    <w:rsid w:val="00582B7C"/>
    <w:rsid w:val="00584320"/>
    <w:rsid w:val="00584CED"/>
    <w:rsid w:val="0059192F"/>
    <w:rsid w:val="0059264E"/>
    <w:rsid w:val="00592BBC"/>
    <w:rsid w:val="005A0A39"/>
    <w:rsid w:val="005A0BD5"/>
    <w:rsid w:val="005A3650"/>
    <w:rsid w:val="005A374C"/>
    <w:rsid w:val="005A58CD"/>
    <w:rsid w:val="005A592E"/>
    <w:rsid w:val="005A6AE4"/>
    <w:rsid w:val="005A733A"/>
    <w:rsid w:val="005A73A8"/>
    <w:rsid w:val="005B6737"/>
    <w:rsid w:val="005B7630"/>
    <w:rsid w:val="005B7ED0"/>
    <w:rsid w:val="005C1FCB"/>
    <w:rsid w:val="005C4F4F"/>
    <w:rsid w:val="005C5C64"/>
    <w:rsid w:val="005C680B"/>
    <w:rsid w:val="005C6C62"/>
    <w:rsid w:val="005D0DAE"/>
    <w:rsid w:val="005D26BF"/>
    <w:rsid w:val="005D3B21"/>
    <w:rsid w:val="005D677C"/>
    <w:rsid w:val="005D6EED"/>
    <w:rsid w:val="005E0A14"/>
    <w:rsid w:val="005E20B0"/>
    <w:rsid w:val="005E2B8E"/>
    <w:rsid w:val="005E4D34"/>
    <w:rsid w:val="005E77CA"/>
    <w:rsid w:val="005F09B6"/>
    <w:rsid w:val="005F1F9E"/>
    <w:rsid w:val="005F2078"/>
    <w:rsid w:val="005F41F7"/>
    <w:rsid w:val="005F5535"/>
    <w:rsid w:val="006022C2"/>
    <w:rsid w:val="0060522A"/>
    <w:rsid w:val="00605E78"/>
    <w:rsid w:val="006065FB"/>
    <w:rsid w:val="00607E6D"/>
    <w:rsid w:val="0061032C"/>
    <w:rsid w:val="0061191B"/>
    <w:rsid w:val="00612F77"/>
    <w:rsid w:val="0061354F"/>
    <w:rsid w:val="0061464E"/>
    <w:rsid w:val="00615168"/>
    <w:rsid w:val="00622D93"/>
    <w:rsid w:val="00627051"/>
    <w:rsid w:val="00630E8F"/>
    <w:rsid w:val="00630FE0"/>
    <w:rsid w:val="00632163"/>
    <w:rsid w:val="006335A7"/>
    <w:rsid w:val="00633C08"/>
    <w:rsid w:val="006350E8"/>
    <w:rsid w:val="006378AA"/>
    <w:rsid w:val="00637E8C"/>
    <w:rsid w:val="00637F29"/>
    <w:rsid w:val="00642542"/>
    <w:rsid w:val="006430BE"/>
    <w:rsid w:val="00643F64"/>
    <w:rsid w:val="00645DDA"/>
    <w:rsid w:val="00645F96"/>
    <w:rsid w:val="006462F9"/>
    <w:rsid w:val="00646F02"/>
    <w:rsid w:val="00647205"/>
    <w:rsid w:val="00647760"/>
    <w:rsid w:val="00650D0D"/>
    <w:rsid w:val="00653DC5"/>
    <w:rsid w:val="00655310"/>
    <w:rsid w:val="00655959"/>
    <w:rsid w:val="006609F2"/>
    <w:rsid w:val="00661F77"/>
    <w:rsid w:val="006659F0"/>
    <w:rsid w:val="00670816"/>
    <w:rsid w:val="00672ACE"/>
    <w:rsid w:val="00674534"/>
    <w:rsid w:val="00675997"/>
    <w:rsid w:val="00676714"/>
    <w:rsid w:val="00677524"/>
    <w:rsid w:val="00677638"/>
    <w:rsid w:val="00677919"/>
    <w:rsid w:val="00677A67"/>
    <w:rsid w:val="00682CF1"/>
    <w:rsid w:val="0068475C"/>
    <w:rsid w:val="00687113"/>
    <w:rsid w:val="006904B7"/>
    <w:rsid w:val="006924A0"/>
    <w:rsid w:val="00697904"/>
    <w:rsid w:val="00697959"/>
    <w:rsid w:val="006A09F5"/>
    <w:rsid w:val="006A385F"/>
    <w:rsid w:val="006A4D3D"/>
    <w:rsid w:val="006A5C9B"/>
    <w:rsid w:val="006A61B1"/>
    <w:rsid w:val="006A668F"/>
    <w:rsid w:val="006A76B6"/>
    <w:rsid w:val="006B027C"/>
    <w:rsid w:val="006B0B36"/>
    <w:rsid w:val="006B1530"/>
    <w:rsid w:val="006B2458"/>
    <w:rsid w:val="006B608F"/>
    <w:rsid w:val="006B67FC"/>
    <w:rsid w:val="006B7FB3"/>
    <w:rsid w:val="006C567D"/>
    <w:rsid w:val="006D36A9"/>
    <w:rsid w:val="006D6B1C"/>
    <w:rsid w:val="006D7907"/>
    <w:rsid w:val="006E0622"/>
    <w:rsid w:val="006E0C38"/>
    <w:rsid w:val="006E22ED"/>
    <w:rsid w:val="006E2B35"/>
    <w:rsid w:val="006E578D"/>
    <w:rsid w:val="006E741A"/>
    <w:rsid w:val="006E75A5"/>
    <w:rsid w:val="006F162C"/>
    <w:rsid w:val="006F1BEA"/>
    <w:rsid w:val="006F1E42"/>
    <w:rsid w:val="006F22B1"/>
    <w:rsid w:val="006F2E27"/>
    <w:rsid w:val="006F2EFA"/>
    <w:rsid w:val="006F4ECE"/>
    <w:rsid w:val="006F54CA"/>
    <w:rsid w:val="007003A0"/>
    <w:rsid w:val="007008C3"/>
    <w:rsid w:val="00700D79"/>
    <w:rsid w:val="0070374F"/>
    <w:rsid w:val="00704204"/>
    <w:rsid w:val="00705716"/>
    <w:rsid w:val="00710084"/>
    <w:rsid w:val="0071107E"/>
    <w:rsid w:val="00714D22"/>
    <w:rsid w:val="00720CB0"/>
    <w:rsid w:val="00721F4E"/>
    <w:rsid w:val="00723570"/>
    <w:rsid w:val="007265FC"/>
    <w:rsid w:val="00727906"/>
    <w:rsid w:val="00730390"/>
    <w:rsid w:val="007307B7"/>
    <w:rsid w:val="0073370E"/>
    <w:rsid w:val="00733D03"/>
    <w:rsid w:val="00735F0F"/>
    <w:rsid w:val="00736796"/>
    <w:rsid w:val="00736B98"/>
    <w:rsid w:val="00737B02"/>
    <w:rsid w:val="0074178A"/>
    <w:rsid w:val="007424A9"/>
    <w:rsid w:val="007438F1"/>
    <w:rsid w:val="00744528"/>
    <w:rsid w:val="00744945"/>
    <w:rsid w:val="007461C6"/>
    <w:rsid w:val="007479C3"/>
    <w:rsid w:val="007500FB"/>
    <w:rsid w:val="00750E5F"/>
    <w:rsid w:val="007524A5"/>
    <w:rsid w:val="00754463"/>
    <w:rsid w:val="00754865"/>
    <w:rsid w:val="00761F8F"/>
    <w:rsid w:val="00764404"/>
    <w:rsid w:val="00764951"/>
    <w:rsid w:val="00764FA7"/>
    <w:rsid w:val="0076509D"/>
    <w:rsid w:val="0076785A"/>
    <w:rsid w:val="00767947"/>
    <w:rsid w:val="00767A8F"/>
    <w:rsid w:val="00770360"/>
    <w:rsid w:val="0077229E"/>
    <w:rsid w:val="00774962"/>
    <w:rsid w:val="00775BC2"/>
    <w:rsid w:val="00776708"/>
    <w:rsid w:val="00777069"/>
    <w:rsid w:val="00777071"/>
    <w:rsid w:val="007774B6"/>
    <w:rsid w:val="007835AD"/>
    <w:rsid w:val="007840A6"/>
    <w:rsid w:val="00793A35"/>
    <w:rsid w:val="0079490E"/>
    <w:rsid w:val="00795800"/>
    <w:rsid w:val="00797444"/>
    <w:rsid w:val="00797B6C"/>
    <w:rsid w:val="007A030C"/>
    <w:rsid w:val="007A1DDF"/>
    <w:rsid w:val="007A2DEE"/>
    <w:rsid w:val="007A3282"/>
    <w:rsid w:val="007B092B"/>
    <w:rsid w:val="007B11AF"/>
    <w:rsid w:val="007B45C8"/>
    <w:rsid w:val="007B5800"/>
    <w:rsid w:val="007B670D"/>
    <w:rsid w:val="007B6939"/>
    <w:rsid w:val="007C1548"/>
    <w:rsid w:val="007C235D"/>
    <w:rsid w:val="007C2C72"/>
    <w:rsid w:val="007C3224"/>
    <w:rsid w:val="007C7B9A"/>
    <w:rsid w:val="007D09FC"/>
    <w:rsid w:val="007D16F1"/>
    <w:rsid w:val="007D302C"/>
    <w:rsid w:val="007D70EB"/>
    <w:rsid w:val="007D75C1"/>
    <w:rsid w:val="007E372E"/>
    <w:rsid w:val="007E388A"/>
    <w:rsid w:val="007E472B"/>
    <w:rsid w:val="007E4E21"/>
    <w:rsid w:val="007E5026"/>
    <w:rsid w:val="007E52DC"/>
    <w:rsid w:val="007E57C6"/>
    <w:rsid w:val="007E5FE0"/>
    <w:rsid w:val="007E6D54"/>
    <w:rsid w:val="007F1D58"/>
    <w:rsid w:val="007F4457"/>
    <w:rsid w:val="007F4E0A"/>
    <w:rsid w:val="00800730"/>
    <w:rsid w:val="00803E14"/>
    <w:rsid w:val="00804C4C"/>
    <w:rsid w:val="00805918"/>
    <w:rsid w:val="00807DFE"/>
    <w:rsid w:val="00810125"/>
    <w:rsid w:val="00815FFE"/>
    <w:rsid w:val="008210F7"/>
    <w:rsid w:val="00823B3A"/>
    <w:rsid w:val="008254C7"/>
    <w:rsid w:val="00826068"/>
    <w:rsid w:val="00826A98"/>
    <w:rsid w:val="00826DB7"/>
    <w:rsid w:val="00832F0B"/>
    <w:rsid w:val="008351B3"/>
    <w:rsid w:val="00840FF0"/>
    <w:rsid w:val="00843936"/>
    <w:rsid w:val="008441BE"/>
    <w:rsid w:val="00844CC8"/>
    <w:rsid w:val="0085287E"/>
    <w:rsid w:val="00852D08"/>
    <w:rsid w:val="00853A40"/>
    <w:rsid w:val="0085591A"/>
    <w:rsid w:val="00856DA7"/>
    <w:rsid w:val="00861A54"/>
    <w:rsid w:val="00862252"/>
    <w:rsid w:val="0086501B"/>
    <w:rsid w:val="0086794F"/>
    <w:rsid w:val="00867DDB"/>
    <w:rsid w:val="00871418"/>
    <w:rsid w:val="00872AAB"/>
    <w:rsid w:val="00875CCC"/>
    <w:rsid w:val="008772A2"/>
    <w:rsid w:val="008805D1"/>
    <w:rsid w:val="00885F0E"/>
    <w:rsid w:val="00886658"/>
    <w:rsid w:val="00887503"/>
    <w:rsid w:val="008875CE"/>
    <w:rsid w:val="00892DE8"/>
    <w:rsid w:val="00893E9E"/>
    <w:rsid w:val="00895517"/>
    <w:rsid w:val="00895B57"/>
    <w:rsid w:val="00897C3D"/>
    <w:rsid w:val="008A02B1"/>
    <w:rsid w:val="008A295A"/>
    <w:rsid w:val="008A2E0A"/>
    <w:rsid w:val="008A50E5"/>
    <w:rsid w:val="008A56E1"/>
    <w:rsid w:val="008A58AF"/>
    <w:rsid w:val="008A7111"/>
    <w:rsid w:val="008A74AC"/>
    <w:rsid w:val="008B3C8F"/>
    <w:rsid w:val="008B4CDA"/>
    <w:rsid w:val="008B4DFC"/>
    <w:rsid w:val="008B6EA7"/>
    <w:rsid w:val="008C00AC"/>
    <w:rsid w:val="008C1E18"/>
    <w:rsid w:val="008C2F53"/>
    <w:rsid w:val="008C3AD6"/>
    <w:rsid w:val="008C5C72"/>
    <w:rsid w:val="008C61A9"/>
    <w:rsid w:val="008C6FE1"/>
    <w:rsid w:val="008D08C1"/>
    <w:rsid w:val="008D17A1"/>
    <w:rsid w:val="008D1E9C"/>
    <w:rsid w:val="008D432C"/>
    <w:rsid w:val="008D4795"/>
    <w:rsid w:val="008D57CF"/>
    <w:rsid w:val="008D5CAC"/>
    <w:rsid w:val="008D5CB4"/>
    <w:rsid w:val="008E1D57"/>
    <w:rsid w:val="008E2CA6"/>
    <w:rsid w:val="008E470B"/>
    <w:rsid w:val="008E50A1"/>
    <w:rsid w:val="008E73EE"/>
    <w:rsid w:val="008F4572"/>
    <w:rsid w:val="008F6235"/>
    <w:rsid w:val="008F7691"/>
    <w:rsid w:val="008F773E"/>
    <w:rsid w:val="00900135"/>
    <w:rsid w:val="00900396"/>
    <w:rsid w:val="00900688"/>
    <w:rsid w:val="00900B04"/>
    <w:rsid w:val="00900F2C"/>
    <w:rsid w:val="00901F8B"/>
    <w:rsid w:val="00904764"/>
    <w:rsid w:val="00904CB5"/>
    <w:rsid w:val="00905456"/>
    <w:rsid w:val="00905838"/>
    <w:rsid w:val="00906183"/>
    <w:rsid w:val="009068CD"/>
    <w:rsid w:val="00907212"/>
    <w:rsid w:val="00910CB6"/>
    <w:rsid w:val="00912282"/>
    <w:rsid w:val="0091501E"/>
    <w:rsid w:val="009165F0"/>
    <w:rsid w:val="00917ED3"/>
    <w:rsid w:val="009214DF"/>
    <w:rsid w:val="009219D5"/>
    <w:rsid w:val="00924000"/>
    <w:rsid w:val="00927137"/>
    <w:rsid w:val="00930632"/>
    <w:rsid w:val="00930F4B"/>
    <w:rsid w:val="0093152C"/>
    <w:rsid w:val="00931B4F"/>
    <w:rsid w:val="009332F0"/>
    <w:rsid w:val="009334FC"/>
    <w:rsid w:val="00934C8C"/>
    <w:rsid w:val="009358C1"/>
    <w:rsid w:val="00942F1A"/>
    <w:rsid w:val="00944BC6"/>
    <w:rsid w:val="00945869"/>
    <w:rsid w:val="00945B8A"/>
    <w:rsid w:val="00954809"/>
    <w:rsid w:val="00961658"/>
    <w:rsid w:val="0096226D"/>
    <w:rsid w:val="00963105"/>
    <w:rsid w:val="00963C84"/>
    <w:rsid w:val="00963D37"/>
    <w:rsid w:val="009651DF"/>
    <w:rsid w:val="00970C0A"/>
    <w:rsid w:val="0097112C"/>
    <w:rsid w:val="0097162F"/>
    <w:rsid w:val="009720E8"/>
    <w:rsid w:val="00972EA8"/>
    <w:rsid w:val="00974D8A"/>
    <w:rsid w:val="009752E4"/>
    <w:rsid w:val="0097711E"/>
    <w:rsid w:val="00977E88"/>
    <w:rsid w:val="00977F78"/>
    <w:rsid w:val="0098089E"/>
    <w:rsid w:val="0098179A"/>
    <w:rsid w:val="0098180D"/>
    <w:rsid w:val="00981BB3"/>
    <w:rsid w:val="00982E0D"/>
    <w:rsid w:val="00983404"/>
    <w:rsid w:val="0098591E"/>
    <w:rsid w:val="00986FA0"/>
    <w:rsid w:val="009903E2"/>
    <w:rsid w:val="00991618"/>
    <w:rsid w:val="00993F3C"/>
    <w:rsid w:val="00994A01"/>
    <w:rsid w:val="00994EF4"/>
    <w:rsid w:val="00997942"/>
    <w:rsid w:val="009A11BF"/>
    <w:rsid w:val="009A2381"/>
    <w:rsid w:val="009A3603"/>
    <w:rsid w:val="009A441B"/>
    <w:rsid w:val="009A500A"/>
    <w:rsid w:val="009A5A18"/>
    <w:rsid w:val="009A61C7"/>
    <w:rsid w:val="009A61EA"/>
    <w:rsid w:val="009B0159"/>
    <w:rsid w:val="009B1D6C"/>
    <w:rsid w:val="009B1E2E"/>
    <w:rsid w:val="009B2799"/>
    <w:rsid w:val="009B382A"/>
    <w:rsid w:val="009B38E8"/>
    <w:rsid w:val="009B3BAA"/>
    <w:rsid w:val="009B6A08"/>
    <w:rsid w:val="009B775B"/>
    <w:rsid w:val="009C033C"/>
    <w:rsid w:val="009C0D77"/>
    <w:rsid w:val="009C2131"/>
    <w:rsid w:val="009C584E"/>
    <w:rsid w:val="009C61DE"/>
    <w:rsid w:val="009C7056"/>
    <w:rsid w:val="009D1A6F"/>
    <w:rsid w:val="009D1D58"/>
    <w:rsid w:val="009D7C94"/>
    <w:rsid w:val="009E0D54"/>
    <w:rsid w:val="009E510E"/>
    <w:rsid w:val="009E666A"/>
    <w:rsid w:val="009F09DC"/>
    <w:rsid w:val="009F1D1F"/>
    <w:rsid w:val="009F39B3"/>
    <w:rsid w:val="009F3BD8"/>
    <w:rsid w:val="009F45F4"/>
    <w:rsid w:val="009F4C20"/>
    <w:rsid w:val="009F5EDD"/>
    <w:rsid w:val="009F6CCA"/>
    <w:rsid w:val="009F70EF"/>
    <w:rsid w:val="00A00F43"/>
    <w:rsid w:val="00A024E1"/>
    <w:rsid w:val="00A0272A"/>
    <w:rsid w:val="00A05C62"/>
    <w:rsid w:val="00A05EDD"/>
    <w:rsid w:val="00A06734"/>
    <w:rsid w:val="00A07BC1"/>
    <w:rsid w:val="00A135C5"/>
    <w:rsid w:val="00A13843"/>
    <w:rsid w:val="00A142A9"/>
    <w:rsid w:val="00A14A73"/>
    <w:rsid w:val="00A1541D"/>
    <w:rsid w:val="00A159DA"/>
    <w:rsid w:val="00A1671E"/>
    <w:rsid w:val="00A17A14"/>
    <w:rsid w:val="00A21FA6"/>
    <w:rsid w:val="00A25580"/>
    <w:rsid w:val="00A2664B"/>
    <w:rsid w:val="00A30966"/>
    <w:rsid w:val="00A3357B"/>
    <w:rsid w:val="00A3554A"/>
    <w:rsid w:val="00A355C7"/>
    <w:rsid w:val="00A35B62"/>
    <w:rsid w:val="00A37444"/>
    <w:rsid w:val="00A450BF"/>
    <w:rsid w:val="00A462A6"/>
    <w:rsid w:val="00A468BA"/>
    <w:rsid w:val="00A470A2"/>
    <w:rsid w:val="00A47961"/>
    <w:rsid w:val="00A56D64"/>
    <w:rsid w:val="00A641DF"/>
    <w:rsid w:val="00A653A6"/>
    <w:rsid w:val="00A65803"/>
    <w:rsid w:val="00A66DB5"/>
    <w:rsid w:val="00A7146C"/>
    <w:rsid w:val="00A8276E"/>
    <w:rsid w:val="00A8373F"/>
    <w:rsid w:val="00A872B7"/>
    <w:rsid w:val="00A90B36"/>
    <w:rsid w:val="00A90BE2"/>
    <w:rsid w:val="00A91445"/>
    <w:rsid w:val="00A92D0A"/>
    <w:rsid w:val="00A92D13"/>
    <w:rsid w:val="00A942A5"/>
    <w:rsid w:val="00A952EB"/>
    <w:rsid w:val="00A95FF8"/>
    <w:rsid w:val="00A9682A"/>
    <w:rsid w:val="00AA1499"/>
    <w:rsid w:val="00AA3BEA"/>
    <w:rsid w:val="00AA5C0E"/>
    <w:rsid w:val="00AA6FFD"/>
    <w:rsid w:val="00AB284D"/>
    <w:rsid w:val="00AB3F9A"/>
    <w:rsid w:val="00AB6F1D"/>
    <w:rsid w:val="00AB7C6C"/>
    <w:rsid w:val="00AC1016"/>
    <w:rsid w:val="00AC3C1A"/>
    <w:rsid w:val="00AC63DC"/>
    <w:rsid w:val="00AD06EB"/>
    <w:rsid w:val="00AD0CE4"/>
    <w:rsid w:val="00AD2300"/>
    <w:rsid w:val="00AD2F42"/>
    <w:rsid w:val="00AD3CCB"/>
    <w:rsid w:val="00AD5683"/>
    <w:rsid w:val="00AE0234"/>
    <w:rsid w:val="00AE1687"/>
    <w:rsid w:val="00AE2B64"/>
    <w:rsid w:val="00AE2EC1"/>
    <w:rsid w:val="00AE600B"/>
    <w:rsid w:val="00AF101D"/>
    <w:rsid w:val="00AF288D"/>
    <w:rsid w:val="00AF2E79"/>
    <w:rsid w:val="00AF424C"/>
    <w:rsid w:val="00AF47B2"/>
    <w:rsid w:val="00AF7293"/>
    <w:rsid w:val="00B00000"/>
    <w:rsid w:val="00B00A3C"/>
    <w:rsid w:val="00B029ED"/>
    <w:rsid w:val="00B02A9D"/>
    <w:rsid w:val="00B04150"/>
    <w:rsid w:val="00B04CE4"/>
    <w:rsid w:val="00B051C4"/>
    <w:rsid w:val="00B06E1A"/>
    <w:rsid w:val="00B06E4E"/>
    <w:rsid w:val="00B2147D"/>
    <w:rsid w:val="00B21B94"/>
    <w:rsid w:val="00B247FE"/>
    <w:rsid w:val="00B253A1"/>
    <w:rsid w:val="00B276B6"/>
    <w:rsid w:val="00B33127"/>
    <w:rsid w:val="00B3312A"/>
    <w:rsid w:val="00B36597"/>
    <w:rsid w:val="00B40754"/>
    <w:rsid w:val="00B40B75"/>
    <w:rsid w:val="00B426D5"/>
    <w:rsid w:val="00B4304C"/>
    <w:rsid w:val="00B43D4F"/>
    <w:rsid w:val="00B44611"/>
    <w:rsid w:val="00B45849"/>
    <w:rsid w:val="00B45B63"/>
    <w:rsid w:val="00B46CB3"/>
    <w:rsid w:val="00B47779"/>
    <w:rsid w:val="00B526E3"/>
    <w:rsid w:val="00B5420E"/>
    <w:rsid w:val="00B54D01"/>
    <w:rsid w:val="00B561CD"/>
    <w:rsid w:val="00B56845"/>
    <w:rsid w:val="00B56E59"/>
    <w:rsid w:val="00B57137"/>
    <w:rsid w:val="00B60AA7"/>
    <w:rsid w:val="00B615E6"/>
    <w:rsid w:val="00B61E85"/>
    <w:rsid w:val="00B62400"/>
    <w:rsid w:val="00B6286B"/>
    <w:rsid w:val="00B62E85"/>
    <w:rsid w:val="00B64FDC"/>
    <w:rsid w:val="00B6617D"/>
    <w:rsid w:val="00B70B37"/>
    <w:rsid w:val="00B74318"/>
    <w:rsid w:val="00B743BC"/>
    <w:rsid w:val="00B761DF"/>
    <w:rsid w:val="00B77482"/>
    <w:rsid w:val="00B77A8C"/>
    <w:rsid w:val="00B77D79"/>
    <w:rsid w:val="00B8099C"/>
    <w:rsid w:val="00B80DEA"/>
    <w:rsid w:val="00B81B5F"/>
    <w:rsid w:val="00B8293C"/>
    <w:rsid w:val="00B829CB"/>
    <w:rsid w:val="00B86D3C"/>
    <w:rsid w:val="00B90099"/>
    <w:rsid w:val="00B90EB5"/>
    <w:rsid w:val="00B9322C"/>
    <w:rsid w:val="00B9389B"/>
    <w:rsid w:val="00B94128"/>
    <w:rsid w:val="00BA1D39"/>
    <w:rsid w:val="00BA26D5"/>
    <w:rsid w:val="00BA4ADC"/>
    <w:rsid w:val="00BA4DBB"/>
    <w:rsid w:val="00BA5A7E"/>
    <w:rsid w:val="00BA7399"/>
    <w:rsid w:val="00BA76E1"/>
    <w:rsid w:val="00BB263F"/>
    <w:rsid w:val="00BB2FDB"/>
    <w:rsid w:val="00BB3181"/>
    <w:rsid w:val="00BB55FF"/>
    <w:rsid w:val="00BC08BF"/>
    <w:rsid w:val="00BC15BF"/>
    <w:rsid w:val="00BC400A"/>
    <w:rsid w:val="00BC5A5B"/>
    <w:rsid w:val="00BC5FA9"/>
    <w:rsid w:val="00BC77E4"/>
    <w:rsid w:val="00BD06EE"/>
    <w:rsid w:val="00BD0A35"/>
    <w:rsid w:val="00BD549E"/>
    <w:rsid w:val="00BD5B71"/>
    <w:rsid w:val="00BF163C"/>
    <w:rsid w:val="00BF1B4B"/>
    <w:rsid w:val="00BF2BD3"/>
    <w:rsid w:val="00BF5B41"/>
    <w:rsid w:val="00BF69A8"/>
    <w:rsid w:val="00BF709C"/>
    <w:rsid w:val="00C00787"/>
    <w:rsid w:val="00C01082"/>
    <w:rsid w:val="00C020A0"/>
    <w:rsid w:val="00C03EEB"/>
    <w:rsid w:val="00C04EB2"/>
    <w:rsid w:val="00C06F61"/>
    <w:rsid w:val="00C107B1"/>
    <w:rsid w:val="00C1184F"/>
    <w:rsid w:val="00C12FE8"/>
    <w:rsid w:val="00C16EDF"/>
    <w:rsid w:val="00C16F6A"/>
    <w:rsid w:val="00C22E3C"/>
    <w:rsid w:val="00C30B58"/>
    <w:rsid w:val="00C31AEC"/>
    <w:rsid w:val="00C31CA3"/>
    <w:rsid w:val="00C42391"/>
    <w:rsid w:val="00C4404B"/>
    <w:rsid w:val="00C446B0"/>
    <w:rsid w:val="00C44744"/>
    <w:rsid w:val="00C44D70"/>
    <w:rsid w:val="00C45C70"/>
    <w:rsid w:val="00C478ED"/>
    <w:rsid w:val="00C510CF"/>
    <w:rsid w:val="00C5341B"/>
    <w:rsid w:val="00C56491"/>
    <w:rsid w:val="00C568C0"/>
    <w:rsid w:val="00C607D3"/>
    <w:rsid w:val="00C6443A"/>
    <w:rsid w:val="00C65333"/>
    <w:rsid w:val="00C67C44"/>
    <w:rsid w:val="00C709A5"/>
    <w:rsid w:val="00C72C3B"/>
    <w:rsid w:val="00C741F4"/>
    <w:rsid w:val="00C8081C"/>
    <w:rsid w:val="00C82F44"/>
    <w:rsid w:val="00C83B96"/>
    <w:rsid w:val="00C84123"/>
    <w:rsid w:val="00C84552"/>
    <w:rsid w:val="00C87C07"/>
    <w:rsid w:val="00C9003A"/>
    <w:rsid w:val="00C91A57"/>
    <w:rsid w:val="00C92479"/>
    <w:rsid w:val="00C930C1"/>
    <w:rsid w:val="00C95765"/>
    <w:rsid w:val="00C95F84"/>
    <w:rsid w:val="00C96834"/>
    <w:rsid w:val="00C96956"/>
    <w:rsid w:val="00C979DE"/>
    <w:rsid w:val="00CA0EA6"/>
    <w:rsid w:val="00CA11DB"/>
    <w:rsid w:val="00CA3EC6"/>
    <w:rsid w:val="00CA47E7"/>
    <w:rsid w:val="00CA48B0"/>
    <w:rsid w:val="00CA66AA"/>
    <w:rsid w:val="00CA7856"/>
    <w:rsid w:val="00CB33ED"/>
    <w:rsid w:val="00CB40F3"/>
    <w:rsid w:val="00CB5641"/>
    <w:rsid w:val="00CB6040"/>
    <w:rsid w:val="00CB79E8"/>
    <w:rsid w:val="00CC1709"/>
    <w:rsid w:val="00CC24CC"/>
    <w:rsid w:val="00CC39DA"/>
    <w:rsid w:val="00CC4A27"/>
    <w:rsid w:val="00CD210E"/>
    <w:rsid w:val="00CD2FDF"/>
    <w:rsid w:val="00CD5B65"/>
    <w:rsid w:val="00CD6634"/>
    <w:rsid w:val="00CE19C7"/>
    <w:rsid w:val="00CE35B5"/>
    <w:rsid w:val="00CE50D8"/>
    <w:rsid w:val="00CE6411"/>
    <w:rsid w:val="00CE6DC0"/>
    <w:rsid w:val="00CF1674"/>
    <w:rsid w:val="00CF3F9D"/>
    <w:rsid w:val="00CF4EF4"/>
    <w:rsid w:val="00D010CE"/>
    <w:rsid w:val="00D049A7"/>
    <w:rsid w:val="00D06D4C"/>
    <w:rsid w:val="00D07BFD"/>
    <w:rsid w:val="00D131C9"/>
    <w:rsid w:val="00D157A1"/>
    <w:rsid w:val="00D2092F"/>
    <w:rsid w:val="00D21818"/>
    <w:rsid w:val="00D240F5"/>
    <w:rsid w:val="00D24C75"/>
    <w:rsid w:val="00D30E1D"/>
    <w:rsid w:val="00D31941"/>
    <w:rsid w:val="00D323A8"/>
    <w:rsid w:val="00D326C6"/>
    <w:rsid w:val="00D33223"/>
    <w:rsid w:val="00D36171"/>
    <w:rsid w:val="00D377A1"/>
    <w:rsid w:val="00D40867"/>
    <w:rsid w:val="00D43724"/>
    <w:rsid w:val="00D47BB4"/>
    <w:rsid w:val="00D5009F"/>
    <w:rsid w:val="00D50477"/>
    <w:rsid w:val="00D51311"/>
    <w:rsid w:val="00D5297F"/>
    <w:rsid w:val="00D53336"/>
    <w:rsid w:val="00D535AD"/>
    <w:rsid w:val="00D554B3"/>
    <w:rsid w:val="00D55856"/>
    <w:rsid w:val="00D56764"/>
    <w:rsid w:val="00D57451"/>
    <w:rsid w:val="00D6065E"/>
    <w:rsid w:val="00D615B7"/>
    <w:rsid w:val="00D635E7"/>
    <w:rsid w:val="00D7065D"/>
    <w:rsid w:val="00D709B7"/>
    <w:rsid w:val="00D71CB3"/>
    <w:rsid w:val="00D74EBA"/>
    <w:rsid w:val="00D76E5D"/>
    <w:rsid w:val="00D8185C"/>
    <w:rsid w:val="00D850DF"/>
    <w:rsid w:val="00D85536"/>
    <w:rsid w:val="00D871A5"/>
    <w:rsid w:val="00D92E9B"/>
    <w:rsid w:val="00D92FA6"/>
    <w:rsid w:val="00D956F8"/>
    <w:rsid w:val="00D9586C"/>
    <w:rsid w:val="00D9693A"/>
    <w:rsid w:val="00DA0635"/>
    <w:rsid w:val="00DA4C1C"/>
    <w:rsid w:val="00DA5891"/>
    <w:rsid w:val="00DA6B12"/>
    <w:rsid w:val="00DB1A42"/>
    <w:rsid w:val="00DB4B4A"/>
    <w:rsid w:val="00DC3FAD"/>
    <w:rsid w:val="00DC4278"/>
    <w:rsid w:val="00DC60AC"/>
    <w:rsid w:val="00DC6EC5"/>
    <w:rsid w:val="00DD0DCC"/>
    <w:rsid w:val="00DD53D8"/>
    <w:rsid w:val="00DD6B3B"/>
    <w:rsid w:val="00DE12DC"/>
    <w:rsid w:val="00DE313F"/>
    <w:rsid w:val="00DE443B"/>
    <w:rsid w:val="00DE715D"/>
    <w:rsid w:val="00DE734A"/>
    <w:rsid w:val="00DF1B52"/>
    <w:rsid w:val="00DF6B0C"/>
    <w:rsid w:val="00DF6B36"/>
    <w:rsid w:val="00DF7997"/>
    <w:rsid w:val="00E0155E"/>
    <w:rsid w:val="00E10B8A"/>
    <w:rsid w:val="00E12387"/>
    <w:rsid w:val="00E1290F"/>
    <w:rsid w:val="00E1599C"/>
    <w:rsid w:val="00E15ABC"/>
    <w:rsid w:val="00E20AFB"/>
    <w:rsid w:val="00E20C8F"/>
    <w:rsid w:val="00E20CD3"/>
    <w:rsid w:val="00E254B9"/>
    <w:rsid w:val="00E2717B"/>
    <w:rsid w:val="00E3057A"/>
    <w:rsid w:val="00E3138F"/>
    <w:rsid w:val="00E31BF7"/>
    <w:rsid w:val="00E32A4E"/>
    <w:rsid w:val="00E32EB3"/>
    <w:rsid w:val="00E3544B"/>
    <w:rsid w:val="00E36641"/>
    <w:rsid w:val="00E37534"/>
    <w:rsid w:val="00E37E97"/>
    <w:rsid w:val="00E410A4"/>
    <w:rsid w:val="00E418F8"/>
    <w:rsid w:val="00E43BFC"/>
    <w:rsid w:val="00E4721E"/>
    <w:rsid w:val="00E47275"/>
    <w:rsid w:val="00E4739C"/>
    <w:rsid w:val="00E47BD7"/>
    <w:rsid w:val="00E520D6"/>
    <w:rsid w:val="00E54CE9"/>
    <w:rsid w:val="00E55CE1"/>
    <w:rsid w:val="00E5688A"/>
    <w:rsid w:val="00E608E2"/>
    <w:rsid w:val="00E6189A"/>
    <w:rsid w:val="00E61C72"/>
    <w:rsid w:val="00E63243"/>
    <w:rsid w:val="00E67605"/>
    <w:rsid w:val="00E7090C"/>
    <w:rsid w:val="00E70E18"/>
    <w:rsid w:val="00E726B2"/>
    <w:rsid w:val="00E743AE"/>
    <w:rsid w:val="00E751AC"/>
    <w:rsid w:val="00E76AFD"/>
    <w:rsid w:val="00E80C50"/>
    <w:rsid w:val="00E85022"/>
    <w:rsid w:val="00E853FB"/>
    <w:rsid w:val="00E85990"/>
    <w:rsid w:val="00E85CC5"/>
    <w:rsid w:val="00E86147"/>
    <w:rsid w:val="00E8631A"/>
    <w:rsid w:val="00E90B98"/>
    <w:rsid w:val="00E924D5"/>
    <w:rsid w:val="00E92AE9"/>
    <w:rsid w:val="00E92C27"/>
    <w:rsid w:val="00E94B47"/>
    <w:rsid w:val="00E952BA"/>
    <w:rsid w:val="00EA1F2C"/>
    <w:rsid w:val="00EA219D"/>
    <w:rsid w:val="00EA3656"/>
    <w:rsid w:val="00EA7DAE"/>
    <w:rsid w:val="00EB2020"/>
    <w:rsid w:val="00EB26B0"/>
    <w:rsid w:val="00EB61CA"/>
    <w:rsid w:val="00EB6895"/>
    <w:rsid w:val="00EC075B"/>
    <w:rsid w:val="00EC14D3"/>
    <w:rsid w:val="00EC156E"/>
    <w:rsid w:val="00EC34B4"/>
    <w:rsid w:val="00EC5D75"/>
    <w:rsid w:val="00EC60D3"/>
    <w:rsid w:val="00EC6B89"/>
    <w:rsid w:val="00EC7780"/>
    <w:rsid w:val="00EC7DB4"/>
    <w:rsid w:val="00ED1452"/>
    <w:rsid w:val="00ED167F"/>
    <w:rsid w:val="00ED1D01"/>
    <w:rsid w:val="00ED2E2A"/>
    <w:rsid w:val="00ED5B2A"/>
    <w:rsid w:val="00ED6D78"/>
    <w:rsid w:val="00EE28FC"/>
    <w:rsid w:val="00EE652C"/>
    <w:rsid w:val="00EF11D0"/>
    <w:rsid w:val="00EF2B39"/>
    <w:rsid w:val="00EF5D7D"/>
    <w:rsid w:val="00F012D4"/>
    <w:rsid w:val="00F0138C"/>
    <w:rsid w:val="00F014DC"/>
    <w:rsid w:val="00F01CAC"/>
    <w:rsid w:val="00F03AD6"/>
    <w:rsid w:val="00F03E47"/>
    <w:rsid w:val="00F055F0"/>
    <w:rsid w:val="00F062E7"/>
    <w:rsid w:val="00F07BC4"/>
    <w:rsid w:val="00F10230"/>
    <w:rsid w:val="00F12ED7"/>
    <w:rsid w:val="00F135F1"/>
    <w:rsid w:val="00F15C0A"/>
    <w:rsid w:val="00F1623F"/>
    <w:rsid w:val="00F175D8"/>
    <w:rsid w:val="00F208FB"/>
    <w:rsid w:val="00F23E6C"/>
    <w:rsid w:val="00F2497B"/>
    <w:rsid w:val="00F250B7"/>
    <w:rsid w:val="00F26C24"/>
    <w:rsid w:val="00F27EF6"/>
    <w:rsid w:val="00F33028"/>
    <w:rsid w:val="00F353D3"/>
    <w:rsid w:val="00F35CF9"/>
    <w:rsid w:val="00F376CB"/>
    <w:rsid w:val="00F4339D"/>
    <w:rsid w:val="00F500B3"/>
    <w:rsid w:val="00F505F4"/>
    <w:rsid w:val="00F57974"/>
    <w:rsid w:val="00F57B73"/>
    <w:rsid w:val="00F611D3"/>
    <w:rsid w:val="00F6276B"/>
    <w:rsid w:val="00F647A2"/>
    <w:rsid w:val="00F66733"/>
    <w:rsid w:val="00F66B9E"/>
    <w:rsid w:val="00F7046D"/>
    <w:rsid w:val="00F73319"/>
    <w:rsid w:val="00F753DC"/>
    <w:rsid w:val="00F81437"/>
    <w:rsid w:val="00F834A3"/>
    <w:rsid w:val="00F83C59"/>
    <w:rsid w:val="00F83E9D"/>
    <w:rsid w:val="00F84660"/>
    <w:rsid w:val="00F871DB"/>
    <w:rsid w:val="00F8743D"/>
    <w:rsid w:val="00F915D9"/>
    <w:rsid w:val="00F917C8"/>
    <w:rsid w:val="00F92EE3"/>
    <w:rsid w:val="00F938BB"/>
    <w:rsid w:val="00F94461"/>
    <w:rsid w:val="00F96E57"/>
    <w:rsid w:val="00FA4FDA"/>
    <w:rsid w:val="00FA586B"/>
    <w:rsid w:val="00FB0A36"/>
    <w:rsid w:val="00FB220A"/>
    <w:rsid w:val="00FB2D29"/>
    <w:rsid w:val="00FB416D"/>
    <w:rsid w:val="00FB5BC5"/>
    <w:rsid w:val="00FB5E24"/>
    <w:rsid w:val="00FC121E"/>
    <w:rsid w:val="00FC2833"/>
    <w:rsid w:val="00FC3138"/>
    <w:rsid w:val="00FC4842"/>
    <w:rsid w:val="00FC503D"/>
    <w:rsid w:val="00FC64D5"/>
    <w:rsid w:val="00FD1B9C"/>
    <w:rsid w:val="00FD22B7"/>
    <w:rsid w:val="00FD29BF"/>
    <w:rsid w:val="00FD2C3E"/>
    <w:rsid w:val="00FD2F68"/>
    <w:rsid w:val="00FD3BA2"/>
    <w:rsid w:val="00FD7EBC"/>
    <w:rsid w:val="00FE1796"/>
    <w:rsid w:val="00FE1FA1"/>
    <w:rsid w:val="00FE2457"/>
    <w:rsid w:val="00FE24DF"/>
    <w:rsid w:val="00FE2864"/>
    <w:rsid w:val="00FE3620"/>
    <w:rsid w:val="00FE4393"/>
    <w:rsid w:val="00FE44A4"/>
    <w:rsid w:val="00FE5E03"/>
    <w:rsid w:val="00FE6A3E"/>
    <w:rsid w:val="00FF0368"/>
    <w:rsid w:val="00FF2856"/>
    <w:rsid w:val="00FF40DD"/>
    <w:rsid w:val="00FF4408"/>
    <w:rsid w:val="00FF471A"/>
    <w:rsid w:val="00FF48FB"/>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68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68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687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68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68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687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CC48F3C5B77AE486E91A3148F840D03069E79EA28260D9154FF6CE1A91660E85628D1168944A00P5s4I" TargetMode="External"/><Relationship Id="rId299" Type="http://schemas.openxmlformats.org/officeDocument/2006/relationships/hyperlink" Target="consultantplus://offline/ref=32CC48F3C5B77AE486E9043C5E941FD53160B190A7866E894110AD934D986C59C22DD4532C98430551E3FBPBs7I" TargetMode="External"/><Relationship Id="rId303" Type="http://schemas.openxmlformats.org/officeDocument/2006/relationships/hyperlink" Target="consultantplus://offline/ref=32CC48F3C5B77AE486E9043C5E941FD53160B190A685688B4010AD934D986C59C22DD4532C98430551E3FBPBs7I" TargetMode="External"/><Relationship Id="rId21" Type="http://schemas.openxmlformats.org/officeDocument/2006/relationships/hyperlink" Target="consultantplus://offline/ref=32CC48F3C5B77AE486E9043C5E941FD53160B190A88D6F8C4110AD934D986C59C22DD4532C98430551E3FAPBsAI" TargetMode="External"/><Relationship Id="rId42" Type="http://schemas.openxmlformats.org/officeDocument/2006/relationships/hyperlink" Target="consultantplus://offline/ref=32CC48F3C5B77AE486E91A3148F840D0306FEB9AA18060D9154FF6CE1A91660E85628D1168944002P5s7I" TargetMode="External"/><Relationship Id="rId63" Type="http://schemas.openxmlformats.org/officeDocument/2006/relationships/hyperlink" Target="consultantplus://offline/ref=32CC48F3C5B77AE486E91A3148F840D03069E79EA28260D9154FF6CE1A91660E85628D1168954700P5s8I" TargetMode="External"/><Relationship Id="rId84" Type="http://schemas.openxmlformats.org/officeDocument/2006/relationships/hyperlink" Target="consultantplus://offline/ref=32CC48F3C5B77AE486E91A3148F840D03069E79EA28260D9154FF6CE1A91660E85628D1168954502P5s0I" TargetMode="External"/><Relationship Id="rId138" Type="http://schemas.openxmlformats.org/officeDocument/2006/relationships/hyperlink" Target="consultantplus://offline/ref=32CC48F3C5B77AE486E91A3148F840D03069E79EA28260D9154FF6CE1A91660E85628D1168974302P5s5I" TargetMode="External"/><Relationship Id="rId159" Type="http://schemas.openxmlformats.org/officeDocument/2006/relationships/hyperlink" Target="consultantplus://offline/ref=32CC48F3C5B77AE486E91A3148F840D03069E79EA28260D9154FF6CE1A91660E85628D116897440DP5s1I" TargetMode="External"/><Relationship Id="rId324" Type="http://schemas.openxmlformats.org/officeDocument/2006/relationships/hyperlink" Target="consultantplus://offline/ref=32CC48F3C5B77AE486E9043C5E941FD53160B190A48D6C8E4E10AD934D986C59C22DD4532C98430551E3FBPBs4I" TargetMode="External"/><Relationship Id="rId345" Type="http://schemas.openxmlformats.org/officeDocument/2006/relationships/hyperlink" Target="consultantplus://offline/ref=32CC48F3C5B77AE486E9043C5E941FD53160B190A7866E894110AD934D986C59C22DD4532C98430551E3F8PBs4I" TargetMode="External"/><Relationship Id="rId170" Type="http://schemas.openxmlformats.org/officeDocument/2006/relationships/hyperlink" Target="consultantplus://offline/ref=32CC48F3C5B77AE486E91A3148F840D03069E79EA28260D9154FF6CE1A91660E85628D1168974503P5s5I" TargetMode="External"/><Relationship Id="rId191" Type="http://schemas.openxmlformats.org/officeDocument/2006/relationships/hyperlink" Target="consultantplus://offline/ref=32CC48F3C5B77AE486E91A3148F840D03069E79EA28260D9154FF6CE1A91660E85628D1168964207P5s7I" TargetMode="External"/><Relationship Id="rId205" Type="http://schemas.openxmlformats.org/officeDocument/2006/relationships/hyperlink" Target="consultantplus://offline/ref=32CC48F3C5B77AE486E9043C5E941FD53160B190A88D6F8C4110AD934D986C59C22DD4532C98430551E3FEPBs2I" TargetMode="External"/><Relationship Id="rId226" Type="http://schemas.openxmlformats.org/officeDocument/2006/relationships/hyperlink" Target="consultantplus://offline/ref=32CC48F3C5B77AE486E9043C5E941FD53160B190A783638C4B10AD934D986C59C22DD4532C98430551E3F8PBs0I" TargetMode="External"/><Relationship Id="rId247" Type="http://schemas.openxmlformats.org/officeDocument/2006/relationships/hyperlink" Target="consultantplus://offline/ref=32CC48F3C5B77AE486E9043C5E941FD53160B190A783638C4B10AD934D986C59C22DD4532C98430551E3FEPBsAI" TargetMode="External"/><Relationship Id="rId107" Type="http://schemas.openxmlformats.org/officeDocument/2006/relationships/hyperlink" Target="consultantplus://offline/ref=32CC48F3C5B77AE486E91A3148F840D03069E79EA28260D9154FF6CE1A91660E85628D1168944407P5s4I" TargetMode="External"/><Relationship Id="rId268" Type="http://schemas.openxmlformats.org/officeDocument/2006/relationships/hyperlink" Target="consultantplus://offline/ref=32CC48F3C5B77AE486E9043C5E941FD53160B190A88D6F8C4110AD934D986C59C22DD4532C98430551E2F8PBs7I" TargetMode="External"/><Relationship Id="rId289" Type="http://schemas.openxmlformats.org/officeDocument/2006/relationships/hyperlink" Target="consultantplus://offline/ref=32CC48F3C5B77AE486E9043C5E941FD53160B190A7866E894110AD934D986C59C22DD4532C98430551E3FBPBs1I" TargetMode="External"/><Relationship Id="rId11" Type="http://schemas.openxmlformats.org/officeDocument/2006/relationships/hyperlink" Target="consultantplus://offline/ref=32CC48F3C5B77AE486E9043C5E941FD53160B190A783638C4B10AD934D986C59C22DD4532C98430551E3FAPBs7I" TargetMode="External"/><Relationship Id="rId32" Type="http://schemas.openxmlformats.org/officeDocument/2006/relationships/hyperlink" Target="consultantplus://offline/ref=32CC48F3C5B77AE486E91A3148F840D0306FE79BA08C60D9154FF6CE1AP9s1I" TargetMode="External"/><Relationship Id="rId53" Type="http://schemas.openxmlformats.org/officeDocument/2006/relationships/hyperlink" Target="consultantplus://offline/ref=32CC48F3C5B77AE486E91A3148F840D03069E79EA28260D9154FF6CE1A91660E85628D1168954302P5s2I" TargetMode="External"/><Relationship Id="rId74" Type="http://schemas.openxmlformats.org/officeDocument/2006/relationships/hyperlink" Target="consultantplus://offline/ref=32CC48F3C5B77AE486E91A3148F840D03069E79EA28260D9154FF6CE1A91660E85628D116895440DP5s3I" TargetMode="External"/><Relationship Id="rId128" Type="http://schemas.openxmlformats.org/officeDocument/2006/relationships/hyperlink" Target="consultantplus://offline/ref=32CC48F3C5B77AE486E91A3148F840D03069E79EA28260D9154FF6CE1A91660E85628D1168944B02P5s3I" TargetMode="External"/><Relationship Id="rId149" Type="http://schemas.openxmlformats.org/officeDocument/2006/relationships/hyperlink" Target="consultantplus://offline/ref=32CC48F3C5B77AE486E91A3148F840D03069E79EA28260D9154FF6CE1A91660E85628D116897400DP5s1I" TargetMode="External"/><Relationship Id="rId314" Type="http://schemas.openxmlformats.org/officeDocument/2006/relationships/hyperlink" Target="consultantplus://offline/ref=32CC48F3C5B77AE486E9043C5E941FD53160B190A685688B4010AD934D986C59C22DD4532C98430551E3F8PBs1I" TargetMode="External"/><Relationship Id="rId335" Type="http://schemas.openxmlformats.org/officeDocument/2006/relationships/hyperlink" Target="consultantplus://offline/ref=32CC48F3C5B77AE486E9043C5E941FD53160B190A783638C4B10AD934D986C59C22DD4532C98430551E3FDPBs4I" TargetMode="External"/><Relationship Id="rId356" Type="http://schemas.openxmlformats.org/officeDocument/2006/relationships/hyperlink" Target="consultantplus://offline/ref=32CC48F3C5B77AE486E9043C5E941FD53160B190A783638C4B10AD934D986C59C22DD4532C98430551E2FBPBsBI" TargetMode="External"/><Relationship Id="rId5" Type="http://schemas.openxmlformats.org/officeDocument/2006/relationships/hyperlink" Target="consultantplus://offline/ref=32CC48F3C5B77AE486E9043C5E941FD53160B190A4856E874B10AD934D986C59C22DD4532C98430551E3FAPBs7I" TargetMode="External"/><Relationship Id="rId95" Type="http://schemas.openxmlformats.org/officeDocument/2006/relationships/hyperlink" Target="consultantplus://offline/ref=32CC48F3C5B77AE486E91A3148F840D03069E79EA28260D9154FF6CE1A91660E85628D1168944004P5s7I" TargetMode="External"/><Relationship Id="rId160" Type="http://schemas.openxmlformats.org/officeDocument/2006/relationships/hyperlink" Target="consultantplus://offline/ref=32CC48F3C5B77AE486E91A3148F840D03069E79EA28260D9154FF6CE1A91660E85628D1168974502P5s5I" TargetMode="External"/><Relationship Id="rId181" Type="http://schemas.openxmlformats.org/officeDocument/2006/relationships/hyperlink" Target="consultantplus://offline/ref=32CC48F3C5B77AE486E91A3148F840D03069E79EA28260D9154FF6CE1A91660E85628D1168974B06P5s9I" TargetMode="External"/><Relationship Id="rId216" Type="http://schemas.openxmlformats.org/officeDocument/2006/relationships/hyperlink" Target="consultantplus://offline/ref=32CC48F3C5B77AE486E9043C5E941FD53160B190A783638C4B10AD934D986C59C22DD4532C98430551E3FAPBsBI" TargetMode="External"/><Relationship Id="rId237" Type="http://schemas.openxmlformats.org/officeDocument/2006/relationships/hyperlink" Target="consultantplus://offline/ref=32CC48F3C5B77AE486E9043C5E941FD53160B190A783638C4B10AD934D986C59C22DD4532C98430551E3F9PBs1I" TargetMode="External"/><Relationship Id="rId258" Type="http://schemas.openxmlformats.org/officeDocument/2006/relationships/hyperlink" Target="consultantplus://offline/ref=32CC48F3C5B77AE486E9043C5E941FD53160B190A88D6F8C4110AD934D986C59C22DD4532C98430551E2F8PBs0I" TargetMode="External"/><Relationship Id="rId279" Type="http://schemas.openxmlformats.org/officeDocument/2006/relationships/hyperlink" Target="consultantplus://offline/ref=32CC48F3C5B77AE486E9043C5E941FD53160B190A783638C4B10AD934D986C59C22DD4532C98430551E3FAPBsBI" TargetMode="External"/><Relationship Id="rId22" Type="http://schemas.openxmlformats.org/officeDocument/2006/relationships/hyperlink" Target="consultantplus://offline/ref=32CC48F3C5B77AE486E9043C5E941FD53160B190A7866E894110AD934D986C59C22DD4532C98430551E3FAPBs4I" TargetMode="External"/><Relationship Id="rId43" Type="http://schemas.openxmlformats.org/officeDocument/2006/relationships/hyperlink" Target="consultantplus://offline/ref=32CC48F3C5B77AE486E9043C5E941FD53160B190A88D6F8C4110AD934D986C59C22DD4532C98430551E3FBPBs5I" TargetMode="External"/><Relationship Id="rId64" Type="http://schemas.openxmlformats.org/officeDocument/2006/relationships/hyperlink" Target="consultantplus://offline/ref=32CC48F3C5B77AE486E91A3148F840D03069E79EA28260D9154FF6CE1A91660E85628D1168954702P5s1I" TargetMode="External"/><Relationship Id="rId118" Type="http://schemas.openxmlformats.org/officeDocument/2006/relationships/hyperlink" Target="consultantplus://offline/ref=32CC48F3C5B77AE486E91A3148F840D03069E79EA28260D9154FF6CE1A91660E85628D1168944A02P5s3I" TargetMode="External"/><Relationship Id="rId139" Type="http://schemas.openxmlformats.org/officeDocument/2006/relationships/hyperlink" Target="consultantplus://offline/ref=32CC48F3C5B77AE486E9043C5E941FD53160B190A783638C4B10AD934D986C59C22DD4532C98430551E3FBPBs1I" TargetMode="External"/><Relationship Id="rId290" Type="http://schemas.openxmlformats.org/officeDocument/2006/relationships/hyperlink" Target="consultantplus://offline/ref=32CC48F3C5B77AE486E9043C5E941FD53160B190A783638C4B10AD934D986C59C22DD4532C98430551E3FDPBs2I" TargetMode="External"/><Relationship Id="rId304" Type="http://schemas.openxmlformats.org/officeDocument/2006/relationships/hyperlink" Target="consultantplus://offline/ref=32CC48F3C5B77AE486E9043C5E941FD53160B190A7866E894110AD934D986C59C22DD4532C98430551E3FBPBs4I" TargetMode="External"/><Relationship Id="rId325" Type="http://schemas.openxmlformats.org/officeDocument/2006/relationships/hyperlink" Target="consultantplus://offline/ref=32CC48F3C5B77AE486E9043C5E941FD53160B190A685688B4010AD934D986C59C22DD4532C98430551E3F8PBs7I" TargetMode="External"/><Relationship Id="rId346" Type="http://schemas.openxmlformats.org/officeDocument/2006/relationships/hyperlink" Target="consultantplus://offline/ref=32CC48F3C5B77AE486E9043C5E941FD53160B190A783638C4B10AD934D986C59C22DD4532C98430551E2FBPBs1I" TargetMode="External"/><Relationship Id="rId85" Type="http://schemas.openxmlformats.org/officeDocument/2006/relationships/hyperlink" Target="consultantplus://offline/ref=32CC48F3C5B77AE486E91A3148F840D03069E79EA28260D9154FF6CE1A91660E85628D1168954A00P5s0I" TargetMode="External"/><Relationship Id="rId150" Type="http://schemas.openxmlformats.org/officeDocument/2006/relationships/hyperlink" Target="consultantplus://offline/ref=32CC48F3C5B77AE486E91A3148F840D03069E79EA28260D9154FF6CE1A91660E85628D116897400CP5s9I" TargetMode="External"/><Relationship Id="rId171" Type="http://schemas.openxmlformats.org/officeDocument/2006/relationships/hyperlink" Target="consultantplus://offline/ref=32CC48F3C5B77AE486E91A3148F840D03069E79EA28260D9154FF6CE1A91660E85628D116897450DP5s2I" TargetMode="External"/><Relationship Id="rId192" Type="http://schemas.openxmlformats.org/officeDocument/2006/relationships/hyperlink" Target="consultantplus://offline/ref=32CC48F3C5B77AE486E9043C5E941FD53160B190A783638C4B10AD934D986C59C22DD4532C98430551E3FBPBs6I" TargetMode="External"/><Relationship Id="rId206" Type="http://schemas.openxmlformats.org/officeDocument/2006/relationships/hyperlink" Target="consultantplus://offline/ref=32CC48F3C5B77AE486E9043C5E941FD53160B190A783638C4B10AD934D986C59C22DD4532C98430551E3FAPBsBI" TargetMode="External"/><Relationship Id="rId227" Type="http://schemas.openxmlformats.org/officeDocument/2006/relationships/hyperlink" Target="consultantplus://offline/ref=32CC48F3C5B77AE486E9043C5E941FD53160B190A783638C4B10AD934D986C59C22DD4532C98430551E3F8PBs0I" TargetMode="External"/><Relationship Id="rId248" Type="http://schemas.openxmlformats.org/officeDocument/2006/relationships/hyperlink" Target="consultantplus://offline/ref=32CC48F3C5B77AE486E9043C5E941FD53160B190A783638C4B10AD934D986C59C22DD4532C98430551E3FAPBsBI" TargetMode="External"/><Relationship Id="rId269" Type="http://schemas.openxmlformats.org/officeDocument/2006/relationships/hyperlink" Target="consultantplus://offline/ref=32CC48F3C5B77AE486E9043C5E941FD53160B190A783638C4B10AD934D986C59C22DD4532C98430551E3FAPBsBI" TargetMode="External"/><Relationship Id="rId12" Type="http://schemas.openxmlformats.org/officeDocument/2006/relationships/hyperlink" Target="consultantplus://offline/ref=32CC48F3C5B77AE486E9043C5E941FD53160B190A88D6F8C4110AD934D986C59C22DD4532C98430551E3FAPBs7I" TargetMode="External"/><Relationship Id="rId33" Type="http://schemas.openxmlformats.org/officeDocument/2006/relationships/hyperlink" Target="consultantplus://offline/ref=32CC48F3C5B77AE486E9043C5E941FD53160B190A88D6F8C4110AD934D986C59C22DD4532C98430551E3FBPBs3I" TargetMode="External"/><Relationship Id="rId108" Type="http://schemas.openxmlformats.org/officeDocument/2006/relationships/hyperlink" Target="consultantplus://offline/ref=32CC48F3C5B77AE486E91A3148F840D03069E79EA28260D9154FF6CE1A91660E85628D1168944401P5s4I" TargetMode="External"/><Relationship Id="rId129" Type="http://schemas.openxmlformats.org/officeDocument/2006/relationships/hyperlink" Target="consultantplus://offline/ref=32CC48F3C5B77AE486E91A3148F840D03069E79EA28260D9154FF6CE1A91660E85628D1168944B02P5s8I" TargetMode="External"/><Relationship Id="rId280" Type="http://schemas.openxmlformats.org/officeDocument/2006/relationships/hyperlink" Target="consultantplus://offline/ref=32CC48F3C5B77AE486E9043C5E941FD53160B190A783638C4B10AD934D986C59C22DD4532C98430551E3FAPBsBI" TargetMode="External"/><Relationship Id="rId315" Type="http://schemas.openxmlformats.org/officeDocument/2006/relationships/hyperlink" Target="consultantplus://offline/ref=32CC48F3C5B77AE486E9043C5E941FD53160B190A783638C4B10AD934D986C59C22DD4532C98430551E3FDPBs6I" TargetMode="External"/><Relationship Id="rId336" Type="http://schemas.openxmlformats.org/officeDocument/2006/relationships/hyperlink" Target="consultantplus://offline/ref=32CC48F3C5B77AE486E9043C5E941FD53160B190A88D6F8C4110AD934D986C59C22DD4532C98430551E2FEPBs7I" TargetMode="External"/><Relationship Id="rId357" Type="http://schemas.openxmlformats.org/officeDocument/2006/relationships/hyperlink" Target="consultantplus://offline/ref=32CC48F3C5B77AE486E9043C5E941FD53160B190A783638C4B10AD934D986C59C22DD4532C98430551E2FBPBsBI" TargetMode="External"/><Relationship Id="rId54" Type="http://schemas.openxmlformats.org/officeDocument/2006/relationships/hyperlink" Target="consultantplus://offline/ref=32CC48F3C5B77AE486E91A3148F840D03069E79EA28260D9154FF6CE1A91660E85628D116895430CP5s1I" TargetMode="External"/><Relationship Id="rId75" Type="http://schemas.openxmlformats.org/officeDocument/2006/relationships/hyperlink" Target="consultantplus://offline/ref=32CC48F3C5B77AE486E91A3148F840D03069E79EA28260D9154FF6CE1A91660E85628D116895440DP5s9I" TargetMode="External"/><Relationship Id="rId96" Type="http://schemas.openxmlformats.org/officeDocument/2006/relationships/hyperlink" Target="consultantplus://offline/ref=32CC48F3C5B77AE486E91A3148F840D03069E79EA28260D9154FF6CE1A91660E85628D1168944000P5s0I" TargetMode="External"/><Relationship Id="rId140" Type="http://schemas.openxmlformats.org/officeDocument/2006/relationships/hyperlink" Target="consultantplus://offline/ref=32CC48F3C5B77AE486E9043C5E941FD53160B190A88D6F8C4110AD934D986C59C22DD4532C98430551E3F8PBs4I" TargetMode="External"/><Relationship Id="rId161" Type="http://schemas.openxmlformats.org/officeDocument/2006/relationships/hyperlink" Target="consultantplus://offline/ref=32CC48F3C5B77AE486E91A3148F840D03069E79EA28260D9154FF6CE1A91660E85628D116897450DP5s3I" TargetMode="External"/><Relationship Id="rId182" Type="http://schemas.openxmlformats.org/officeDocument/2006/relationships/hyperlink" Target="consultantplus://offline/ref=32CC48F3C5B77AE486E91A3148F840D03069E79EA28260D9154FF6CE1A91660E85628D1168974B06P5s8I" TargetMode="External"/><Relationship Id="rId217" Type="http://schemas.openxmlformats.org/officeDocument/2006/relationships/hyperlink" Target="consultantplus://offline/ref=32CC48F3C5B77AE486E9043C5E941FD53160B190A783638C4B10AD934D986C59C22DD4532C98430551E3FAPBsBI" TargetMode="External"/><Relationship Id="rId6" Type="http://schemas.openxmlformats.org/officeDocument/2006/relationships/hyperlink" Target="consultantplus://offline/ref=32CC48F3C5B77AE486E9043C5E941FD53160B190A48068864D10AD934D986C59C22DD4532C98430551E3FAPBs7I" TargetMode="External"/><Relationship Id="rId238" Type="http://schemas.openxmlformats.org/officeDocument/2006/relationships/hyperlink" Target="consultantplus://offline/ref=32CC48F3C5B77AE486E9043C5E941FD53160B190A783638C4B10AD934D986C59C22DD4532C98430551E3F9PBs7I" TargetMode="External"/><Relationship Id="rId259" Type="http://schemas.openxmlformats.org/officeDocument/2006/relationships/hyperlink" Target="consultantplus://offline/ref=32CC48F3C5B77AE486E9043C5E941FD53160B190A88D6F8C4110AD934D986C59C22DD4532C98430551E2F8PBs1I" TargetMode="External"/><Relationship Id="rId23" Type="http://schemas.openxmlformats.org/officeDocument/2006/relationships/hyperlink" Target="consultantplus://offline/ref=32CC48F3C5B77AE486E9043C5E941FD53160B190A38662884E10AD934D986C59PCs2I" TargetMode="External"/><Relationship Id="rId119" Type="http://schemas.openxmlformats.org/officeDocument/2006/relationships/hyperlink" Target="consultantplus://offline/ref=32CC48F3C5B77AE486E91A3148F840D03069E79EA28260D9154FF6CE1A91660E85628D1168944A0DP5s1I" TargetMode="External"/><Relationship Id="rId270" Type="http://schemas.openxmlformats.org/officeDocument/2006/relationships/hyperlink" Target="consultantplus://offline/ref=32CC48F3C5B77AE486E9043C5E941FD53160B190A783638C4B10AD934D986C59C22DD4532C98430551E3FFPBs7I" TargetMode="External"/><Relationship Id="rId291" Type="http://schemas.openxmlformats.org/officeDocument/2006/relationships/hyperlink" Target="consultantplus://offline/ref=32CC48F3C5B77AE486E91A3148F840D03069E79EA28260D9154FF6CE1A91660E85628D1168954204P5s2I" TargetMode="External"/><Relationship Id="rId305" Type="http://schemas.openxmlformats.org/officeDocument/2006/relationships/hyperlink" Target="consultantplus://offline/ref=32CC48F3C5B77AE486E9043C5E941FD53160B190A48D6C8E4E10AD934D986C59C22DD4532C98430551E7F9PBs1I" TargetMode="External"/><Relationship Id="rId326" Type="http://schemas.openxmlformats.org/officeDocument/2006/relationships/hyperlink" Target="consultantplus://offline/ref=32CC48F3C5B77AE486E9043C5E941FD53160B190A685688B4010AD934D986C59C22DD4532C98430551E3F8PBs4I" TargetMode="External"/><Relationship Id="rId347" Type="http://schemas.openxmlformats.org/officeDocument/2006/relationships/hyperlink" Target="consultantplus://offline/ref=32CC48F3C5B77AE486E9043C5E941FD53160B190A783638C4B10AD934D986C59C22DD4532C98430551E2FBPBs6I" TargetMode="External"/><Relationship Id="rId44" Type="http://schemas.openxmlformats.org/officeDocument/2006/relationships/hyperlink" Target="consultantplus://offline/ref=32CC48F3C5B77AE486E91A3148F840D03069E79EA28260D9154FF6CE1A91660E85628D1168974A0CP5s1I" TargetMode="External"/><Relationship Id="rId65" Type="http://schemas.openxmlformats.org/officeDocument/2006/relationships/hyperlink" Target="consultantplus://offline/ref=32CC48F3C5B77AE486E91A3148F840D03069E79EA28260D9154FF6CE1A91660E85628D1168954702P5s9I" TargetMode="External"/><Relationship Id="rId86" Type="http://schemas.openxmlformats.org/officeDocument/2006/relationships/hyperlink" Target="consultantplus://offline/ref=32CC48F3C5B77AE486E91A3148F840D03069E79EA28260D9154FF6CE1A91660E85628D1168954A02P5s3I" TargetMode="External"/><Relationship Id="rId130" Type="http://schemas.openxmlformats.org/officeDocument/2006/relationships/hyperlink" Target="consultantplus://offline/ref=32CC48F3C5B77AE486E91A3148F840D03069E79EA28260D9154FF6CE1A91660E85628D1168944B02P5s8I" TargetMode="External"/><Relationship Id="rId151" Type="http://schemas.openxmlformats.org/officeDocument/2006/relationships/hyperlink" Target="consultantplus://offline/ref=32CC48F3C5B77AE486E91A3148F840D03069E79EA28260D9154FF6CE1A91660E85628D1168974105P5s0I" TargetMode="External"/><Relationship Id="rId172" Type="http://schemas.openxmlformats.org/officeDocument/2006/relationships/hyperlink" Target="consultantplus://offline/ref=32CC48F3C5B77AE486E91A3148F840D03069E79EA28260D9154FF6CE1A91660E85628D116897450DP5s7I" TargetMode="External"/><Relationship Id="rId193" Type="http://schemas.openxmlformats.org/officeDocument/2006/relationships/hyperlink" Target="consultantplus://offline/ref=32CC48F3C5B77AE486E9043C5E941FD53160B190A88D6F8C4110AD934D986C59C22DD4532C98430551E3F9PBs2I" TargetMode="External"/><Relationship Id="rId207" Type="http://schemas.openxmlformats.org/officeDocument/2006/relationships/hyperlink" Target="consultantplus://offline/ref=32CC48F3C5B77AE486E9043C5E941FD53160B190A88D6F8C4110AD934D986C59C22DD4532C98430551E3FEPBs3I" TargetMode="External"/><Relationship Id="rId228" Type="http://schemas.openxmlformats.org/officeDocument/2006/relationships/hyperlink" Target="consultantplus://offline/ref=32CC48F3C5B77AE486E9043C5E941FD53160B190A88D6F8C4110AD934D986C59C22DD4532C98430551E3F2PBs2I" TargetMode="External"/><Relationship Id="rId249" Type="http://schemas.openxmlformats.org/officeDocument/2006/relationships/hyperlink" Target="consultantplus://offline/ref=32CC48F3C5B77AE486E9043C5E941FD53160B190A783638C4B10AD934D986C59C22DD4532C98430551E3FAPBsBI" TargetMode="External"/><Relationship Id="rId13" Type="http://schemas.openxmlformats.org/officeDocument/2006/relationships/hyperlink" Target="consultantplus://offline/ref=32CC48F3C5B77AE486E9043C5E941FD53160B190A88169874A10AD934D986C59C22DD4532C98430551E1F8PBs4I" TargetMode="External"/><Relationship Id="rId109" Type="http://schemas.openxmlformats.org/officeDocument/2006/relationships/hyperlink" Target="consultantplus://offline/ref=32CC48F3C5B77AE486E91A3148F840D03069E79EA28260D9154FF6CE1A91660E85628D1168944403P5s6I" TargetMode="External"/><Relationship Id="rId260" Type="http://schemas.openxmlformats.org/officeDocument/2006/relationships/hyperlink" Target="consultantplus://offline/ref=32CC48F3C5B77AE486E9043C5E941FD53160B190A783638C4B10AD934D986C59C22DD4532C98430551E3FFPBs1I" TargetMode="External"/><Relationship Id="rId281" Type="http://schemas.openxmlformats.org/officeDocument/2006/relationships/hyperlink" Target="consultantplus://offline/ref=32CC48F3C5B77AE486E9043C5E941FD53160B190A783638C4B10AD934D986C59C22DD4532C98430551E3FAPBsBI" TargetMode="External"/><Relationship Id="rId316" Type="http://schemas.openxmlformats.org/officeDocument/2006/relationships/hyperlink" Target="consultantplus://offline/ref=32CC48F3C5B77AE486E91A3148F840D03363E898ABD237DB441AF8PCsBI" TargetMode="External"/><Relationship Id="rId337" Type="http://schemas.openxmlformats.org/officeDocument/2006/relationships/hyperlink" Target="consultantplus://offline/ref=32CC48F3C5B77AE486E9043C5E941FD53160B190A783638C4B10AD934D986C59C22DD4532C98430551E3FDPBs5I" TargetMode="External"/><Relationship Id="rId34" Type="http://schemas.openxmlformats.org/officeDocument/2006/relationships/hyperlink" Target="consultantplus://offline/ref=32CC48F3C5B77AE486E9043C5E941FD53160B190A88D6F8C4110AD934D986C59C22DD4532C98430551E3FBPBs1I" TargetMode="External"/><Relationship Id="rId55" Type="http://schemas.openxmlformats.org/officeDocument/2006/relationships/hyperlink" Target="consultantplus://offline/ref=32CC48F3C5B77AE486E91A3148F840D03069E79EA28260D9154FF6CE1A91660E85628D116895430CP5s6I" TargetMode="External"/><Relationship Id="rId76" Type="http://schemas.openxmlformats.org/officeDocument/2006/relationships/hyperlink" Target="consultantplus://offline/ref=32CC48F3C5B77AE486E91A3148F840D03069E79EA28260D9154FF6CE1A91660E85628D116895440CP5s0I" TargetMode="External"/><Relationship Id="rId97" Type="http://schemas.openxmlformats.org/officeDocument/2006/relationships/hyperlink" Target="consultantplus://offline/ref=32CC48F3C5B77AE486E91A3148F840D03069E79EA28260D9154FF6CE1A91660E85628D1168944002P5s2I" TargetMode="External"/><Relationship Id="rId120" Type="http://schemas.openxmlformats.org/officeDocument/2006/relationships/hyperlink" Target="consultantplus://offline/ref=32CC48F3C5B77AE486E91A3148F840D03069E79EA28260D9154FF6CE1A91660E85628D1168944A0CP5s8I" TargetMode="External"/><Relationship Id="rId141" Type="http://schemas.openxmlformats.org/officeDocument/2006/relationships/hyperlink" Target="consultantplus://offline/ref=32CC48F3C5B77AE486E91A3148F840D03069E79EA28260D9154FF6CE1A91660E85628D1168974001P5s5I" TargetMode="External"/><Relationship Id="rId358" Type="http://schemas.openxmlformats.org/officeDocument/2006/relationships/hyperlink" Target="consultantplus://offline/ref=32CC48F3C5B77AE486E9043C5E941FD53160B190A783638C4B10AD934D986C59C22DD4532C98430551E2FBPBsBI" TargetMode="External"/><Relationship Id="rId7" Type="http://schemas.openxmlformats.org/officeDocument/2006/relationships/hyperlink" Target="consultantplus://offline/ref=32CC48F3C5B77AE486E9043C5E941FD53160B190A48D6C8E4E10AD934D986C59C22DD4532C98430551E3FAPBs7I" TargetMode="External"/><Relationship Id="rId162" Type="http://schemas.openxmlformats.org/officeDocument/2006/relationships/hyperlink" Target="consultantplus://offline/ref=32CC48F3C5B77AE486E91A3148F840D03069E79EA28260D9154FF6CE1A91660E85628D1168974700P5s0I" TargetMode="External"/><Relationship Id="rId183" Type="http://schemas.openxmlformats.org/officeDocument/2006/relationships/hyperlink" Target="consultantplus://offline/ref=32CC48F3C5B77AE486E91A3148F840D03069E79EA28260D9154FF6CE1A91660E85628D1168974B01P5s9I" TargetMode="External"/><Relationship Id="rId218" Type="http://schemas.openxmlformats.org/officeDocument/2006/relationships/hyperlink" Target="consultantplus://offline/ref=32CC48F3C5B77AE486E9043C5E941FD53160B190A783638C4B10AD934D986C59C22DD4532C98430551E3FAPBsBI" TargetMode="External"/><Relationship Id="rId239" Type="http://schemas.openxmlformats.org/officeDocument/2006/relationships/hyperlink" Target="consultantplus://offline/ref=32CC48F3C5B77AE486E9043C5E941FD53160B190A783638C4B10AD934D986C59C22DD4532C98430551E3F9PBsAI" TargetMode="External"/><Relationship Id="rId250" Type="http://schemas.openxmlformats.org/officeDocument/2006/relationships/hyperlink" Target="consultantplus://offline/ref=32CC48F3C5B77AE486E9043C5E941FD53160B190A783638C4B10AD934D986C59C22DD4532C98430551E3FAPBsBI" TargetMode="External"/><Relationship Id="rId271" Type="http://schemas.openxmlformats.org/officeDocument/2006/relationships/hyperlink" Target="consultantplus://offline/ref=32CC48F3C5B77AE486E9043C5E941FD53160B190A88D6F8C4110AD934D986C59C22DD4532C98430551E2F8PBs4I" TargetMode="External"/><Relationship Id="rId292" Type="http://schemas.openxmlformats.org/officeDocument/2006/relationships/hyperlink" Target="consultantplus://offline/ref=32CC48F3C5B77AE486E9043C5E941FD53160B190A48D6C8E4E10AD934D986C59C22DD4532C98430551E0F3PBs6I" TargetMode="External"/><Relationship Id="rId306" Type="http://schemas.openxmlformats.org/officeDocument/2006/relationships/hyperlink" Target="consultantplus://offline/ref=32CC48F3C5B77AE486E9043C5E941FD53160B190A685688B4010AD934D986C59C22DD4532C98430551E3FBPBsAI" TargetMode="External"/><Relationship Id="rId24" Type="http://schemas.openxmlformats.org/officeDocument/2006/relationships/hyperlink" Target="consultantplus://offline/ref=32CC48F3C5B77AE486E9043C5E941FD53160B190A7866E894110AD934D986C59C22DD4532C98430551E3FBPBs0I" TargetMode="External"/><Relationship Id="rId45" Type="http://schemas.openxmlformats.org/officeDocument/2006/relationships/hyperlink" Target="consultantplus://offline/ref=32CC48F3C5B77AE486E91A3148F840D03069E79EA28260D9154FF6CE1A91660E85628D1168974A0CP5s1I" TargetMode="External"/><Relationship Id="rId66" Type="http://schemas.openxmlformats.org/officeDocument/2006/relationships/hyperlink" Target="consultantplus://offline/ref=32CC48F3C5B77AE486E91A3148F840D03069E79EA28260D9154FF6CE1A91660E85628D116895470DP5s2I" TargetMode="External"/><Relationship Id="rId87" Type="http://schemas.openxmlformats.org/officeDocument/2006/relationships/hyperlink" Target="consultantplus://offline/ref=32CC48F3C5B77AE486E91A3148F840D03069E79EA28260D9154FF6CE1A91660E85628D1168954B04P5s6I" TargetMode="External"/><Relationship Id="rId110" Type="http://schemas.openxmlformats.org/officeDocument/2006/relationships/hyperlink" Target="consultantplus://offline/ref=32CC48F3C5B77AE486E91A3148F840D03069E79EA28260D9154FF6CE1A91660E85628D1168974006P5s2I" TargetMode="External"/><Relationship Id="rId131" Type="http://schemas.openxmlformats.org/officeDocument/2006/relationships/hyperlink" Target="consultantplus://offline/ref=32CC48F3C5B77AE486E91A3148F840D03069E79EA28260D9154FF6CE1A91660E85628D1168974205P5s4I" TargetMode="External"/><Relationship Id="rId327" Type="http://schemas.openxmlformats.org/officeDocument/2006/relationships/hyperlink" Target="consultantplus://offline/ref=32CC48F3C5B77AE486E9043C5E941FD53160B190A7866E894110AD934D986C59C22DD4532C98430551E3F8PBs2I" TargetMode="External"/><Relationship Id="rId348" Type="http://schemas.openxmlformats.org/officeDocument/2006/relationships/hyperlink" Target="consultantplus://offline/ref=32CC48F3C5B77AE486E9043C5E941FD53160B190A7866E894110AD934D986C59C22DD4532C98430551E3F9PBs4I" TargetMode="External"/><Relationship Id="rId152" Type="http://schemas.openxmlformats.org/officeDocument/2006/relationships/hyperlink" Target="consultantplus://offline/ref=32CC48F3C5B77AE486E91A3148F840D03069E79EA28260D9154FF6CE1A91660E85628D1168974105P5s0I" TargetMode="External"/><Relationship Id="rId173" Type="http://schemas.openxmlformats.org/officeDocument/2006/relationships/hyperlink" Target="consultantplus://offline/ref=32CC48F3C5B77AE486E9043C5E941FD53160B190A88D6F8C4110AD934D986C59C22DD4532C98430551E3F8PBsAI" TargetMode="External"/><Relationship Id="rId194" Type="http://schemas.openxmlformats.org/officeDocument/2006/relationships/hyperlink" Target="consultantplus://offline/ref=32CC48F3C5B77AE486E9043C5E941FD53160B190A783638C4B10AD934D986C59C22DD4532C98430551E3FAPBsBI" TargetMode="External"/><Relationship Id="rId208" Type="http://schemas.openxmlformats.org/officeDocument/2006/relationships/hyperlink" Target="consultantplus://offline/ref=32CC48F3C5B77AE486E9043C5E941FD53160B190A783638C4B10AD934D986C59C22DD4532C98430551E3FAPBsBI" TargetMode="External"/><Relationship Id="rId229" Type="http://schemas.openxmlformats.org/officeDocument/2006/relationships/hyperlink" Target="consultantplus://offline/ref=32CC48F3C5B77AE486E9043C5E941FD53160B190A88D6F8C4110AD934D986C59C22DD4532C98430551E3F2PBs3I" TargetMode="External"/><Relationship Id="rId240" Type="http://schemas.openxmlformats.org/officeDocument/2006/relationships/hyperlink" Target="consultantplus://offline/ref=32CC48F3C5B77AE486E9043C5E941FD53160B190A783638C4B10AD934D986C59C22DD4532C98430551E3F9PBsBI" TargetMode="External"/><Relationship Id="rId261" Type="http://schemas.openxmlformats.org/officeDocument/2006/relationships/hyperlink" Target="consultantplus://offline/ref=32CC48F3C5B77AE486E9043C5E941FD53160B190A783638C4B10AD934D986C59C22DD4532C98430551E3FAPBsBI" TargetMode="External"/><Relationship Id="rId14" Type="http://schemas.openxmlformats.org/officeDocument/2006/relationships/hyperlink" Target="consultantplus://offline/ref=32CC48F3C5B77AE486E9043C5E941FD53160B190A48D6C8E4E10AD934D986C59C22DD4532C98430551E3FAPBsAI" TargetMode="External"/><Relationship Id="rId35" Type="http://schemas.openxmlformats.org/officeDocument/2006/relationships/hyperlink" Target="consultantplus://offline/ref=32CC48F3C5B77AE486E9043C5E941FD53160B190A88D6F8C4110AD934D986C59C22DD4532C98430551E3FBPBs1I" TargetMode="External"/><Relationship Id="rId56" Type="http://schemas.openxmlformats.org/officeDocument/2006/relationships/hyperlink" Target="consultantplus://offline/ref=32CC48F3C5B77AE486E91A3148F840D03069E79EA28260D9154FF6CE1A91660E85628D1168954007P5s2I" TargetMode="External"/><Relationship Id="rId77" Type="http://schemas.openxmlformats.org/officeDocument/2006/relationships/hyperlink" Target="consultantplus://offline/ref=32CC48F3C5B77AE486E91A3148F840D03069E79EA28260D9154FF6CE1A91660E85628D116895440CP5s3I" TargetMode="External"/><Relationship Id="rId100" Type="http://schemas.openxmlformats.org/officeDocument/2006/relationships/hyperlink" Target="consultantplus://offline/ref=32CC48F3C5B77AE486E91A3148F840D03069E79EA28260D9154FF6CE1A91660E85628D1168944100P5s5I" TargetMode="External"/><Relationship Id="rId282" Type="http://schemas.openxmlformats.org/officeDocument/2006/relationships/hyperlink" Target="consultantplus://offline/ref=32CC48F3C5B77AE486E9043C5E941FD53160B190A783638C4B10AD934D986C59C22DD4532C98430551E3FAPBsBI" TargetMode="External"/><Relationship Id="rId317" Type="http://schemas.openxmlformats.org/officeDocument/2006/relationships/hyperlink" Target="consultantplus://offline/ref=32CC48F3C5B77AE486E9043C5E941FD53160B190A7866E894110AD934D986C59C22DD4532C98430551E3FBPBsAI" TargetMode="External"/><Relationship Id="rId338" Type="http://schemas.openxmlformats.org/officeDocument/2006/relationships/hyperlink" Target="consultantplus://offline/ref=32CC48F3C5B77AE486E9043C5E941FD53160B190A783638C4B10AD934D986C59C22DD4532C98430551E3FDPBsBI" TargetMode="External"/><Relationship Id="rId359" Type="http://schemas.openxmlformats.org/officeDocument/2006/relationships/hyperlink" Target="consultantplus://offline/ref=32CC48F3C5B77AE486E9043C5E941FD53160B190A783638C4B10AD934D986C59C22DD4532C98430551E2F8PBs2I" TargetMode="External"/><Relationship Id="rId8" Type="http://schemas.openxmlformats.org/officeDocument/2006/relationships/hyperlink" Target="consultantplus://offline/ref=32CC48F3C5B77AE486E9043C5E941FD53160B190A685688B4010AD934D986C59C22DD4532C98430551E3FAPBs7I" TargetMode="External"/><Relationship Id="rId98" Type="http://schemas.openxmlformats.org/officeDocument/2006/relationships/hyperlink" Target="consultantplus://offline/ref=32CC48F3C5B77AE486E91A3148F840D03069E79EA28260D9154FF6CE1A91660E85628D1168944106P5s1I" TargetMode="External"/><Relationship Id="rId121" Type="http://schemas.openxmlformats.org/officeDocument/2006/relationships/hyperlink" Target="consultantplus://offline/ref=32CC48F3C5B77AE486E91A3148F840D03069E79EA28260D9154FF6CE1A91660E85628D1168944B04P5s6I" TargetMode="External"/><Relationship Id="rId142" Type="http://schemas.openxmlformats.org/officeDocument/2006/relationships/hyperlink" Target="consultantplus://offline/ref=32CC48F3C5B77AE486E91A3148F840D03069E79EA28260D9154FF6CE1A91660E85628D1168974001P5s9I" TargetMode="External"/><Relationship Id="rId163" Type="http://schemas.openxmlformats.org/officeDocument/2006/relationships/hyperlink" Target="consultantplus://offline/ref=32CC48F3C5B77AE486E91A3148F840D03069E79EA28260D9154FF6CE1A91660E85628D1168974702P5s1I" TargetMode="External"/><Relationship Id="rId184" Type="http://schemas.openxmlformats.org/officeDocument/2006/relationships/hyperlink" Target="consultantplus://offline/ref=32CC48F3C5B77AE486E91A3148F840D03069E79EA28260D9154FF6CE1A91660E85628D1168974B00P5s2I" TargetMode="External"/><Relationship Id="rId219" Type="http://schemas.openxmlformats.org/officeDocument/2006/relationships/hyperlink" Target="consultantplus://offline/ref=32CC48F3C5B77AE486E9043C5E941FD53160B190A88D6F8C4110AD934D986C59C22DD4532C98430551E3FFPBs3I" TargetMode="External"/><Relationship Id="rId230" Type="http://schemas.openxmlformats.org/officeDocument/2006/relationships/hyperlink" Target="consultantplus://offline/ref=32CC48F3C5B77AE486E9043C5E941FD53160B190A783638C4B10AD934D986C59C22DD4532C98430551E3FAPBsBI" TargetMode="External"/><Relationship Id="rId251" Type="http://schemas.openxmlformats.org/officeDocument/2006/relationships/hyperlink" Target="consultantplus://offline/ref=32CC48F3C5B77AE486E9043C5E941FD53160B190A88D6F8C4110AD934D986C59C22DD4532C98430551E3F2PBsAI" TargetMode="External"/><Relationship Id="rId25" Type="http://schemas.openxmlformats.org/officeDocument/2006/relationships/hyperlink" Target="consultantplus://offline/ref=32CC48F3C5B77AE486E9043C5E941FD53160B190A783638C4B10AD934D986C59C22DD4532C98430551E3FAPBs5I" TargetMode="External"/><Relationship Id="rId46" Type="http://schemas.openxmlformats.org/officeDocument/2006/relationships/hyperlink" Target="consultantplus://offline/ref=32CC48F3C5B77AE486E91A3148F840D03069E79EA28260D9154FF6CE1A91660E85628D1168974B00P5s2I" TargetMode="External"/><Relationship Id="rId67" Type="http://schemas.openxmlformats.org/officeDocument/2006/relationships/hyperlink" Target="consultantplus://offline/ref=32CC48F3C5B77AE486E91A3148F840D03069E79EA28260D9154FF6CE1A91660E85628D1168954404P5s1I" TargetMode="External"/><Relationship Id="rId272" Type="http://schemas.openxmlformats.org/officeDocument/2006/relationships/hyperlink" Target="consultantplus://offline/ref=32CC48F3C5B77AE486E9043C5E941FD53160B190A88D6F8C4110AD934D986C59C22DD4532C98430551E2F9PBs3I" TargetMode="External"/><Relationship Id="rId293" Type="http://schemas.openxmlformats.org/officeDocument/2006/relationships/hyperlink" Target="consultantplus://offline/ref=32CC48F3C5B77AE486E9043C5E941FD53160B190A685688B4010AD934D986C59C22DD4532C98430551E3FBPBs0I" TargetMode="External"/><Relationship Id="rId307" Type="http://schemas.openxmlformats.org/officeDocument/2006/relationships/hyperlink" Target="consultantplus://offline/ref=32CC48F3C5B77AE486E9043C5E941FD53160B190A783638C4B10AD934D986C59C22DD4532C98430551E3FDPBs3I" TargetMode="External"/><Relationship Id="rId328" Type="http://schemas.openxmlformats.org/officeDocument/2006/relationships/hyperlink" Target="consultantplus://offline/ref=32CC48F3C5B77AE486E9043C5E941FD53160B190A88D6F8C4110AD934D986C59C22DD4532C98430551E2FEPBs1I" TargetMode="External"/><Relationship Id="rId349" Type="http://schemas.openxmlformats.org/officeDocument/2006/relationships/hyperlink" Target="consultantplus://offline/ref=32CC48F3C5B77AE486E9043C5E941FD53160B190A783638C4B10AD934D986C59C22DD4532C98430551E2FBPBs7I" TargetMode="External"/><Relationship Id="rId88" Type="http://schemas.openxmlformats.org/officeDocument/2006/relationships/hyperlink" Target="consultantplus://offline/ref=32CC48F3C5B77AE486E91A3148F840D03069E79EA28260D9154FF6CE1A91660E85628D1168954B07P5s2I" TargetMode="External"/><Relationship Id="rId111" Type="http://schemas.openxmlformats.org/officeDocument/2006/relationships/hyperlink" Target="consultantplus://offline/ref=32CC48F3C5B77AE486E91A3148F840D03069E79EA28260D9154FF6CE1A91660E85628D1168944400P5s5I" TargetMode="External"/><Relationship Id="rId132" Type="http://schemas.openxmlformats.org/officeDocument/2006/relationships/hyperlink" Target="consultantplus://offline/ref=32CC48F3C5B77AE486E91A3148F840D03069E79EA28260D9154FF6CE1A91660E85628D116897420DP5s2I" TargetMode="External"/><Relationship Id="rId153" Type="http://schemas.openxmlformats.org/officeDocument/2006/relationships/hyperlink" Target="consultantplus://offline/ref=32CC48F3C5B77AE486E91A3148F840D03069E79EA28260D9154FF6CE1A91660E85628D1168974107P5s6I" TargetMode="External"/><Relationship Id="rId174" Type="http://schemas.openxmlformats.org/officeDocument/2006/relationships/hyperlink" Target="consultantplus://offline/ref=32CC48F3C5B77AE486E91A3148F840D03069E79EA28260D9154FF6CE1A91660E85628D1168974A0CP5s1I" TargetMode="External"/><Relationship Id="rId195" Type="http://schemas.openxmlformats.org/officeDocument/2006/relationships/hyperlink" Target="consultantplus://offline/ref=32CC48F3C5B77AE486E9043C5E941FD53160B190A783638C4B10AD934D986C59C22DD4532C98430551E3FAPBsBI" TargetMode="External"/><Relationship Id="rId209" Type="http://schemas.openxmlformats.org/officeDocument/2006/relationships/hyperlink" Target="consultantplus://offline/ref=32CC48F3C5B77AE486E91A3148F840D0306BE894A38560D9154FF6CE1A91660E85628D1168954204P5s0I" TargetMode="External"/><Relationship Id="rId360" Type="http://schemas.openxmlformats.org/officeDocument/2006/relationships/hyperlink" Target="consultantplus://offline/ref=32CC48F3C5B77AE486E9043C5E941FD53160B190A783638C4B10AD934D986C59C22DD4532C98430551E2F8PBs4I" TargetMode="External"/><Relationship Id="rId220" Type="http://schemas.openxmlformats.org/officeDocument/2006/relationships/hyperlink" Target="consultantplus://offline/ref=32CC48F3C5B77AE486E9043C5E941FD53160B190A88D6F8C4110AD934D986C59C22DD4532C98430551E3FDPBsAI" TargetMode="External"/><Relationship Id="rId241" Type="http://schemas.openxmlformats.org/officeDocument/2006/relationships/hyperlink" Target="consultantplus://offline/ref=32CC48F3C5B77AE486E9043C5E941FD53160B190A783638C4B10AD934D986C59C22DD4532C98430551E3FAPBsBI" TargetMode="External"/><Relationship Id="rId15" Type="http://schemas.openxmlformats.org/officeDocument/2006/relationships/hyperlink" Target="consultantplus://offline/ref=32CC48F3C5B77AE486E9043C5E941FD53160B190A685688B4010AD934D986C59C22DD4532C98430551E3FAPBsAI" TargetMode="External"/><Relationship Id="rId36" Type="http://schemas.openxmlformats.org/officeDocument/2006/relationships/hyperlink" Target="consultantplus://offline/ref=32CC48F3C5B77AE486E9043C5E941FD53160B190A88D6F8C4110AD934D986C59C22DD4532C98430551E3FBPBs7I" TargetMode="External"/><Relationship Id="rId57" Type="http://schemas.openxmlformats.org/officeDocument/2006/relationships/hyperlink" Target="consultantplus://offline/ref=32CC48F3C5B77AE486E91A3148F840D03069E79EA28260D9154FF6CE1A91660E85628D1168954100P5s9I" TargetMode="External"/><Relationship Id="rId106" Type="http://schemas.openxmlformats.org/officeDocument/2006/relationships/hyperlink" Target="consultantplus://offline/ref=32CC48F3C5B77AE486E91A3148F840D03069E79EA28260D9154FF6CE1A91660E85628D1168944702P5s3I" TargetMode="External"/><Relationship Id="rId127" Type="http://schemas.openxmlformats.org/officeDocument/2006/relationships/hyperlink" Target="consultantplus://offline/ref=32CC48F3C5B77AE486E91A3148F840D03069E79EA28260D9154FF6CE1A91660E85628D1168944B03P5s3I" TargetMode="External"/><Relationship Id="rId262" Type="http://schemas.openxmlformats.org/officeDocument/2006/relationships/hyperlink" Target="consultantplus://offline/ref=32CC48F3C5B77AE486E9043C5E941FD53160B190A783638C4B10AD934D986C59C22DD4532C98430551E3FAPBsBI" TargetMode="External"/><Relationship Id="rId283" Type="http://schemas.openxmlformats.org/officeDocument/2006/relationships/hyperlink" Target="consultantplus://offline/ref=32CC48F3C5B77AE486E9043C5E941FD53160B190A783638C4B10AD934D986C59C22DD4532C98430551E3FCPBs4I" TargetMode="External"/><Relationship Id="rId313" Type="http://schemas.openxmlformats.org/officeDocument/2006/relationships/hyperlink" Target="consultantplus://offline/ref=32CC48F3C5B77AE486E9043C5E941FD53160B190A88D6F8C4110AD934D986C59C22DD4532C98430551E2FEPBs1I" TargetMode="External"/><Relationship Id="rId318" Type="http://schemas.openxmlformats.org/officeDocument/2006/relationships/hyperlink" Target="consultantplus://offline/ref=32CC48F3C5B77AE486E9043C5E941FD53160B190A48D6C8E4E10AD934D986C59C22DD4532C98430551E3FBPBs4I" TargetMode="External"/><Relationship Id="rId339" Type="http://schemas.openxmlformats.org/officeDocument/2006/relationships/hyperlink" Target="consultantplus://offline/ref=32CC48F3C5B77AE486E9043C5E941FD53160B190A7866E894110AD934D986C59C22DD4532C98430551E3F8PBs5I" TargetMode="External"/><Relationship Id="rId10" Type="http://schemas.openxmlformats.org/officeDocument/2006/relationships/hyperlink" Target="consultantplus://offline/ref=32CC48F3C5B77AE486E9043C5E941FD53160B190A7866E894110AD934D986C59C22DD4532C98430551E3FAPBs7I" TargetMode="External"/><Relationship Id="rId31" Type="http://schemas.openxmlformats.org/officeDocument/2006/relationships/hyperlink" Target="consultantplus://offline/ref=32CC48F3C5B77AE486E9043C5E941FD53160B190A88169874A10AD934D986C59C22DD4532C98430551E1F8PBs4I" TargetMode="External"/><Relationship Id="rId52" Type="http://schemas.openxmlformats.org/officeDocument/2006/relationships/hyperlink" Target="consultantplus://offline/ref=32CC48F3C5B77AE486E91A3148F840D03069E79EA28260D9154FF6CE1A91660E85628D1168954304P5s5I" TargetMode="External"/><Relationship Id="rId73" Type="http://schemas.openxmlformats.org/officeDocument/2006/relationships/hyperlink" Target="consultantplus://offline/ref=32CC48F3C5B77AE486E91A3148F840D03069E79EA28260D9154FF6CE1A91660E85628D116895440DP5s1I" TargetMode="External"/><Relationship Id="rId78" Type="http://schemas.openxmlformats.org/officeDocument/2006/relationships/hyperlink" Target="consultantplus://offline/ref=32CC48F3C5B77AE486E91A3148F840D03069E79EA28260D9154FF6CE1A91660E85628D1168954505P5s6I" TargetMode="External"/><Relationship Id="rId94" Type="http://schemas.openxmlformats.org/officeDocument/2006/relationships/hyperlink" Target="consultantplus://offline/ref=32CC48F3C5B77AE486E91A3148F840D03069E79EA28260D9154FF6CE1A91660E85628D1168944005P5s3I" TargetMode="External"/><Relationship Id="rId99" Type="http://schemas.openxmlformats.org/officeDocument/2006/relationships/hyperlink" Target="consultantplus://offline/ref=32CC48F3C5B77AE486E91A3148F840D03069E79EA28260D9154FF6CE1A91660E85628D1168944101P5s1I" TargetMode="External"/><Relationship Id="rId101" Type="http://schemas.openxmlformats.org/officeDocument/2006/relationships/hyperlink" Target="consultantplus://offline/ref=32CC48F3C5B77AE486E91A3148F840D03069E79EA28260D9154FF6CE1A91660E85628D1168944103P5s1I" TargetMode="External"/><Relationship Id="rId122" Type="http://schemas.openxmlformats.org/officeDocument/2006/relationships/hyperlink" Target="consultantplus://offline/ref=32CC48F3C5B77AE486E91A3148F840D03069E79EA28260D9154FF6CE1A91660E85628D1168944B04P5s6I" TargetMode="External"/><Relationship Id="rId143" Type="http://schemas.openxmlformats.org/officeDocument/2006/relationships/hyperlink" Target="consultantplus://offline/ref=32CC48F3C5B77AE486E91A3148F840D03069E79EA28260D9154FF6CE1A91660E85628D1168974000P5s1I" TargetMode="External"/><Relationship Id="rId148" Type="http://schemas.openxmlformats.org/officeDocument/2006/relationships/hyperlink" Target="consultantplus://offline/ref=32CC48F3C5B77AE486E9043C5E941FD53160B190A88D6F8C4110AD934D986C59C22DD4532C98430551E3F8PBs5I" TargetMode="External"/><Relationship Id="rId164" Type="http://schemas.openxmlformats.org/officeDocument/2006/relationships/hyperlink" Target="consultantplus://offline/ref=32CC48F3C5B77AE486E91A3148F840D03069E79EA28260D9154FF6CE1A91660E85628D1168974407P5s7I" TargetMode="External"/><Relationship Id="rId169" Type="http://schemas.openxmlformats.org/officeDocument/2006/relationships/hyperlink" Target="consultantplus://offline/ref=32CC48F3C5B77AE486E91A3148F840D03069E79EA28260D9154FF6CE1A91660E85628D1168974400P5s5I" TargetMode="External"/><Relationship Id="rId185" Type="http://schemas.openxmlformats.org/officeDocument/2006/relationships/hyperlink" Target="consultantplus://offline/ref=32CC48F3C5B77AE486E9043C5E941FD53160B190A88D6F8C4110AD934D986C59C22DD4532C98430551E3F8PBsBI" TargetMode="External"/><Relationship Id="rId334" Type="http://schemas.openxmlformats.org/officeDocument/2006/relationships/hyperlink" Target="consultantplus://offline/ref=32CC48F3C5B77AE486E9043C5E941FD53160B190A7866E894110AD934D986C59C22DD4532C98430551E3F8PBs1I" TargetMode="External"/><Relationship Id="rId350" Type="http://schemas.openxmlformats.org/officeDocument/2006/relationships/hyperlink" Target="consultantplus://offline/ref=32CC48F3C5B77AE486E9043C5E941FD53160B190A88D6F8C4110AD934D986C59C22DD4532C98430551E2FFPBs0I" TargetMode="External"/><Relationship Id="rId355" Type="http://schemas.openxmlformats.org/officeDocument/2006/relationships/hyperlink" Target="consultantplus://offline/ref=32CC48F3C5B77AE486E9043C5E941FD53160B190A783638C4B10AD934D986C59C22DD4532C98430551E2FBPBsAI" TargetMode="External"/><Relationship Id="rId4" Type="http://schemas.openxmlformats.org/officeDocument/2006/relationships/webSettings" Target="webSettings.xml"/><Relationship Id="rId9" Type="http://schemas.openxmlformats.org/officeDocument/2006/relationships/hyperlink" Target="consultantplus://offline/ref=32CC48F3C5B77AE486E9043C5E941FD53160B190A6826D8E4C10AD934D986C59C22DD4532C98430551E3FAPBs7I" TargetMode="External"/><Relationship Id="rId180" Type="http://schemas.openxmlformats.org/officeDocument/2006/relationships/hyperlink" Target="consultantplus://offline/ref=32CC48F3C5B77AE486E91A3148F840D03069E79EA28260D9154FF6CE1A91660E85628D1168974B06P5s6I" TargetMode="External"/><Relationship Id="rId210" Type="http://schemas.openxmlformats.org/officeDocument/2006/relationships/hyperlink" Target="consultantplus://offline/ref=32CC48F3C5B77AE486E9043C5E941FD53160B190A88D6F8C4110AD934D986C59C22DD4532C98430551E3FEPBs1I" TargetMode="External"/><Relationship Id="rId215" Type="http://schemas.openxmlformats.org/officeDocument/2006/relationships/hyperlink" Target="consultantplus://offline/ref=32CC48F3C5B77AE486E9043C5E941FD53160B190A783638C4B10AD934D986C59C22DD4532C98430551E3FAPBsBI" TargetMode="External"/><Relationship Id="rId236" Type="http://schemas.openxmlformats.org/officeDocument/2006/relationships/hyperlink" Target="consultantplus://offline/ref=32CC48F3C5B77AE486E9043C5E941FD53160B190A783638C4B10AD934D986C59C22DD4532C98430551E3F9PBs3I" TargetMode="External"/><Relationship Id="rId257" Type="http://schemas.openxmlformats.org/officeDocument/2006/relationships/hyperlink" Target="consultantplus://offline/ref=32CC48F3C5B77AE486E9043C5E941FD53160B190A88D6F8C4110AD934D986C59C22DD4532C98430551E3F3PBs5I" TargetMode="External"/><Relationship Id="rId278" Type="http://schemas.openxmlformats.org/officeDocument/2006/relationships/hyperlink" Target="consultantplus://offline/ref=32CC48F3C5B77AE486E9043C5E941FD53160B190A88D6F8C4110AD934D986C59C22DD4532C98430551E2F9PBsBI" TargetMode="External"/><Relationship Id="rId26" Type="http://schemas.openxmlformats.org/officeDocument/2006/relationships/hyperlink" Target="consultantplus://offline/ref=32CC48F3C5B77AE486E9043C5E941FD53160B190A88D6F8C4110AD934D986C59C22DD4532C98430551E3FBPBs2I" TargetMode="External"/><Relationship Id="rId231" Type="http://schemas.openxmlformats.org/officeDocument/2006/relationships/hyperlink" Target="consultantplus://offline/ref=32CC48F3C5B77AE486E9043C5E941FD53160B190A783638C4B10AD934D986C59C22DD4532C98430551E3F8PBs6I" TargetMode="External"/><Relationship Id="rId252" Type="http://schemas.openxmlformats.org/officeDocument/2006/relationships/hyperlink" Target="consultantplus://offline/ref=32CC48F3C5B77AE486E9043C5E941FD53160B190A783638C4B10AD934D986C59C22DD4532C98430551E3FAPBsBI" TargetMode="External"/><Relationship Id="rId273" Type="http://schemas.openxmlformats.org/officeDocument/2006/relationships/hyperlink" Target="consultantplus://offline/ref=32CC48F3C5B77AE486E9043C5E941FD53160B190A783638C4B10AD934D986C59C22DD4532C98430551E3FCPBs3I" TargetMode="External"/><Relationship Id="rId294" Type="http://schemas.openxmlformats.org/officeDocument/2006/relationships/hyperlink" Target="consultantplus://offline/ref=32CC48F3C5B77AE486E9043C5E941FD53160B190A685688B4010AD934D986C59C22DD4532C98430551E3FBPBs6I" TargetMode="External"/><Relationship Id="rId308" Type="http://schemas.openxmlformats.org/officeDocument/2006/relationships/hyperlink" Target="consultantplus://offline/ref=32CC48F3C5B77AE486E9043C5E941FD53160B190A88D6F8C4110AD934D986C59C22DD4532C98430551E2FEPBs0I" TargetMode="External"/><Relationship Id="rId329" Type="http://schemas.openxmlformats.org/officeDocument/2006/relationships/hyperlink" Target="consultantplus://offline/ref=32CC48F3C5B77AE486E9043C5E941FD53160B190A783638C4B10AD934D986C59C22DD4532C98430551E3FDPBs7I" TargetMode="External"/><Relationship Id="rId47" Type="http://schemas.openxmlformats.org/officeDocument/2006/relationships/hyperlink" Target="consultantplus://offline/ref=32CC48F3C5B77AE486E9043C5E941FD53160B190A88D6F8C4110AD934D986C59C22DD4532C98430551E3F8PBs2I" TargetMode="External"/><Relationship Id="rId68" Type="http://schemas.openxmlformats.org/officeDocument/2006/relationships/hyperlink" Target="consultantplus://offline/ref=32CC48F3C5B77AE486E91A3148F840D03069E79EA28260D9154FF6CE1A91660E85628D1168954406P5s1I" TargetMode="External"/><Relationship Id="rId89" Type="http://schemas.openxmlformats.org/officeDocument/2006/relationships/hyperlink" Target="consultantplus://offline/ref=32CC48F3C5B77AE486E91A3148F840D03069E79EA28260D9154FF6CE1A91660E85628D1168954B03P5s5I" TargetMode="External"/><Relationship Id="rId112" Type="http://schemas.openxmlformats.org/officeDocument/2006/relationships/hyperlink" Target="consultantplus://offline/ref=32CC48F3C5B77AE486E91A3148F840D03069E79EA28260D9154FF6CE1A91660E85628D1168944A05P5s6I" TargetMode="External"/><Relationship Id="rId133" Type="http://schemas.openxmlformats.org/officeDocument/2006/relationships/hyperlink" Target="consultantplus://offline/ref=32CC48F3C5B77AE486E91A3148F840D03069E79EA28260D9154FF6CE1A91660E85628D1168974304P5s3I" TargetMode="External"/><Relationship Id="rId154" Type="http://schemas.openxmlformats.org/officeDocument/2006/relationships/hyperlink" Target="consultantplus://offline/ref=32CC48F3C5B77AE486E91A3148F840D03069E79EA28260D9154FF6CE1A91660E85628D1168974107P5s6I" TargetMode="External"/><Relationship Id="rId175" Type="http://schemas.openxmlformats.org/officeDocument/2006/relationships/hyperlink" Target="consultantplus://offline/ref=32CC48F3C5B77AE486E91A3148F840D03069E79EA28260D9154FF6CE1A91660E85628D1168974A0CP5s1I" TargetMode="External"/><Relationship Id="rId340" Type="http://schemas.openxmlformats.org/officeDocument/2006/relationships/hyperlink" Target="consultantplus://offline/ref=32CC48F3C5B77AE486E9043C5E941FD53160B190A88D6F8C4110AD934D986C59C22DD4532C98430551E2FEPBs7I" TargetMode="External"/><Relationship Id="rId361" Type="http://schemas.openxmlformats.org/officeDocument/2006/relationships/hyperlink" Target="consultantplus://offline/ref=32CC48F3C5B77AE486E9043C5E941FD53160B190A783638C4B10AD934D986C59C22DD4532C98430551E2F8PBs5I" TargetMode="External"/><Relationship Id="rId196" Type="http://schemas.openxmlformats.org/officeDocument/2006/relationships/hyperlink" Target="consultantplus://offline/ref=32CC48F3C5B77AE486E9043C5E941FD53160B190A88169874A10AD934D986C59C22DD4532C98430551E3FAPBsBI" TargetMode="External"/><Relationship Id="rId200" Type="http://schemas.openxmlformats.org/officeDocument/2006/relationships/hyperlink" Target="consultantplus://offline/ref=32CC48F3C5B77AE486E91A3148F840D03069EC9EA88660D9154FF6CE1A91660E85628D1168944703P5s1I" TargetMode="External"/><Relationship Id="rId16" Type="http://schemas.openxmlformats.org/officeDocument/2006/relationships/hyperlink" Target="consultantplus://offline/ref=32CC48F3C5B77AE486E9043C5E941FD53160B190A6826D8E4C10AD934D986C59C22DD4532C98430551E3FAPBs4I" TargetMode="External"/><Relationship Id="rId221" Type="http://schemas.openxmlformats.org/officeDocument/2006/relationships/hyperlink" Target="consultantplus://offline/ref=32CC48F3C5B77AE486E9043C5E941FD53160B190A783638C4B10AD934D986C59C22DD4532C98430551E3FAPBsBI" TargetMode="External"/><Relationship Id="rId242" Type="http://schemas.openxmlformats.org/officeDocument/2006/relationships/hyperlink" Target="consultantplus://offline/ref=32CC48F3C5B77AE486E9043C5E941FD53160B190A88D6F8C4110AD934D986C59C22DD4532C98430551E3F2PBs6I" TargetMode="External"/><Relationship Id="rId263" Type="http://schemas.openxmlformats.org/officeDocument/2006/relationships/hyperlink" Target="consultantplus://offline/ref=32CC48F3C5B77AE486E9043C5E941FD53160B190A783638C4B10AD934D986C59C22DD4532C98430551E3FAPBsBI" TargetMode="External"/><Relationship Id="rId284" Type="http://schemas.openxmlformats.org/officeDocument/2006/relationships/hyperlink" Target="consultantplus://offline/ref=32CC48F3C5B77AE486E9043C5E941FD53160B190A88D6F8C4110AD934D986C59C22DD4532C98430551E2FEPBs2I" TargetMode="External"/><Relationship Id="rId319" Type="http://schemas.openxmlformats.org/officeDocument/2006/relationships/hyperlink" Target="consultantplus://offline/ref=32CC48F3C5B77AE486E9043C5E941FD53160B190A685688B4010AD934D986C59C22DD4532C98430551E3F8PBs7I" TargetMode="External"/><Relationship Id="rId37" Type="http://schemas.openxmlformats.org/officeDocument/2006/relationships/hyperlink" Target="consultantplus://offline/ref=32CC48F3C5B77AE486E91A3148F840D0306FE99CA28760D9154FF6CE1AP9s1I" TargetMode="External"/><Relationship Id="rId58" Type="http://schemas.openxmlformats.org/officeDocument/2006/relationships/hyperlink" Target="consultantplus://offline/ref=32CC48F3C5B77AE486E91A3148F840D03069E79EA28260D9154FF6CE1A91660E85628D1168954606P5s9I" TargetMode="External"/><Relationship Id="rId79" Type="http://schemas.openxmlformats.org/officeDocument/2006/relationships/hyperlink" Target="consultantplus://offline/ref=32CC48F3C5B77AE486E91A3148F840D03069E79EA28260D9154FF6CE1A91660E85628D1168954507P5s0I" TargetMode="External"/><Relationship Id="rId102" Type="http://schemas.openxmlformats.org/officeDocument/2006/relationships/hyperlink" Target="consultantplus://offline/ref=32CC48F3C5B77AE486E91A3148F840D03069E79EA28260D9154FF6CE1A91660E85628D1168944601P5s1I" TargetMode="External"/><Relationship Id="rId123" Type="http://schemas.openxmlformats.org/officeDocument/2006/relationships/hyperlink" Target="consultantplus://offline/ref=32CC48F3C5B77AE486E91A3148F840D03069E79EA28260D9154FF6CE1A91660E85628D1168944B04P5s6I" TargetMode="External"/><Relationship Id="rId144" Type="http://schemas.openxmlformats.org/officeDocument/2006/relationships/hyperlink" Target="consultantplus://offline/ref=32CC48F3C5B77AE486E91A3148F840D03069E79EA28260D9154FF6CE1A91660E85628D1168974000P5s0I" TargetMode="External"/><Relationship Id="rId330" Type="http://schemas.openxmlformats.org/officeDocument/2006/relationships/hyperlink" Target="consultantplus://offline/ref=32CC48F3C5B77AE486E9043C5E941FD53160B190A783638C4B10AD934D986C59C22DD4532C98430551E3FDPBs7I" TargetMode="External"/><Relationship Id="rId90" Type="http://schemas.openxmlformats.org/officeDocument/2006/relationships/hyperlink" Target="consultantplus://offline/ref=32CC48F3C5B77AE486E91A3148F840D03069E79EA28260D9154FF6CE1A91660E85628D1168944205P5s7I" TargetMode="External"/><Relationship Id="rId165" Type="http://schemas.openxmlformats.org/officeDocument/2006/relationships/hyperlink" Target="consultantplus://offline/ref=32CC48F3C5B77AE486E91A3148F840D03069E79EA28260D9154FF6CE1A91660E85628D1168974406P5s7I" TargetMode="External"/><Relationship Id="rId186" Type="http://schemas.openxmlformats.org/officeDocument/2006/relationships/hyperlink" Target="consultantplus://offline/ref=32CC48F3C5B77AE486E91A3148F840D03069E79EA28260D9154FF6CE1A91660E85628D1168974B00P5s6I" TargetMode="External"/><Relationship Id="rId351" Type="http://schemas.openxmlformats.org/officeDocument/2006/relationships/hyperlink" Target="consultantplus://offline/ref=32CC48F3C5B77AE486E9043C5E941FD53160B190A783638C4B10AD934D986C59C22DD4532C98430551E2FBPBs4I" TargetMode="External"/><Relationship Id="rId211" Type="http://schemas.openxmlformats.org/officeDocument/2006/relationships/hyperlink" Target="consultantplus://offline/ref=32CC48F3C5B77AE486E9043C5E941FD53160B190A88D6F8C4110AD934D986C59C22DD4532C98430551E3FEPBs7I" TargetMode="External"/><Relationship Id="rId232" Type="http://schemas.openxmlformats.org/officeDocument/2006/relationships/hyperlink" Target="consultantplus://offline/ref=32CC48F3C5B77AE486E9043C5E941FD53160B190A783638C4B10AD934D986C59C22DD4532C98430551E3F8PBs7I" TargetMode="External"/><Relationship Id="rId253" Type="http://schemas.openxmlformats.org/officeDocument/2006/relationships/hyperlink" Target="consultantplus://offline/ref=32CC48F3C5B77AE486E9043C5E941FD53160B190A783638C4B10AD934D986C59C22DD4532C98430551E3FAPBsBI" TargetMode="External"/><Relationship Id="rId274" Type="http://schemas.openxmlformats.org/officeDocument/2006/relationships/hyperlink" Target="consultantplus://offline/ref=32CC48F3C5B77AE486E9043C5E941FD53160B190A88D6F8C4110AD934D986C59C22DD4532C98430551E2F9PBs1I" TargetMode="External"/><Relationship Id="rId295" Type="http://schemas.openxmlformats.org/officeDocument/2006/relationships/hyperlink" Target="consultantplus://offline/ref=32CC48F3C5B77AE486E9043C5E941FD53160B190A685688B4010AD934D986C59C22DD4532C98430551E3FBPBs4I" TargetMode="External"/><Relationship Id="rId309" Type="http://schemas.openxmlformats.org/officeDocument/2006/relationships/hyperlink" Target="consultantplus://offline/ref=32CC48F3C5B77AE486E9043C5E941FD53160B190A48D6C8E4E10AD934D986C59C22DD4532C98430551E3FBPBs7I" TargetMode="External"/><Relationship Id="rId27" Type="http://schemas.openxmlformats.org/officeDocument/2006/relationships/hyperlink" Target="consultantplus://offline/ref=32CC48F3C5B77AE486E91A3148F840D0306FE69AA58C60D9154FF6CE1AP9s1I" TargetMode="External"/><Relationship Id="rId48" Type="http://schemas.openxmlformats.org/officeDocument/2006/relationships/hyperlink" Target="consultantplus://offline/ref=32CC48F3C5B77AE486E9043C5E941FD53160B190A88D6F8C4110AD934D986C59C22DD4532C98430551E3F8PBs0I" TargetMode="External"/><Relationship Id="rId69" Type="http://schemas.openxmlformats.org/officeDocument/2006/relationships/hyperlink" Target="consultantplus://offline/ref=32CC48F3C5B77AE486E91A3148F840D03069E79EA28260D9154FF6CE1A91660E85628D1168954406P5s5I" TargetMode="External"/><Relationship Id="rId113" Type="http://schemas.openxmlformats.org/officeDocument/2006/relationships/hyperlink" Target="consultantplus://offline/ref=32CC48F3C5B77AE486E91A3148F840D03069E79EA28260D9154FF6CE1A91660E85628D1168944A04P5s8I" TargetMode="External"/><Relationship Id="rId134" Type="http://schemas.openxmlformats.org/officeDocument/2006/relationships/hyperlink" Target="consultantplus://offline/ref=32CC48F3C5B77AE486E91A3148F840D03069E79EA28260D9154FF6CE1A91660E85628D1168974303P5s9I" TargetMode="External"/><Relationship Id="rId320" Type="http://schemas.openxmlformats.org/officeDocument/2006/relationships/hyperlink" Target="consultantplus://offline/ref=32CC48F3C5B77AE486E9043C5E941FD53160B190A48D6C8E4E10AD934D986C59C22DD4532C98430551E3FBPBs5I" TargetMode="External"/><Relationship Id="rId80" Type="http://schemas.openxmlformats.org/officeDocument/2006/relationships/hyperlink" Target="consultantplus://offline/ref=32CC48F3C5B77AE486E91A3148F840D03069E79EA28260D9154FF6CE1A91660E85628D1168954507P5s4I" TargetMode="External"/><Relationship Id="rId155" Type="http://schemas.openxmlformats.org/officeDocument/2006/relationships/hyperlink" Target="consultantplus://offline/ref=32CC48F3C5B77AE486E91A3148F840D03069E79EA28260D9154FF6CE1A91660E85628D116897410CP5s2I" TargetMode="External"/><Relationship Id="rId176" Type="http://schemas.openxmlformats.org/officeDocument/2006/relationships/hyperlink" Target="consultantplus://offline/ref=32CC48F3C5B77AE486E91A3148F840D03069E79EA28260D9154FF6CE1A91660E85628D1168974B05P5s1I" TargetMode="External"/><Relationship Id="rId197" Type="http://schemas.openxmlformats.org/officeDocument/2006/relationships/hyperlink" Target="consultantplus://offline/ref=32CC48F3C5B77AE486E9043C5E941FD53160B190A88D6F8C4110AD934D986C59C22DD4532C98430551E3F9PBs3I" TargetMode="External"/><Relationship Id="rId341" Type="http://schemas.openxmlformats.org/officeDocument/2006/relationships/hyperlink" Target="consultantplus://offline/ref=32CC48F3C5B77AE486E9043C5E941FD53160B190A783638C4B10AD934D986C59C22DD4532C98430551E3F2PBs2I" TargetMode="External"/><Relationship Id="rId362" Type="http://schemas.openxmlformats.org/officeDocument/2006/relationships/hyperlink" Target="consultantplus://offline/ref=32CC48F3C5B77AE486E9043C5E941FD53160B190A783638C4B10AD934D986C59C22DD4532C98430551E2F8PBsAI" TargetMode="External"/><Relationship Id="rId201" Type="http://schemas.openxmlformats.org/officeDocument/2006/relationships/hyperlink" Target="consultantplus://offline/ref=32CC48F3C5B77AE486E9043C5E941FD53160B190A88D6F8C4110AD934D986C59C22DD4532C98430551E3F9PBs6I" TargetMode="External"/><Relationship Id="rId222" Type="http://schemas.openxmlformats.org/officeDocument/2006/relationships/hyperlink" Target="consultantplus://offline/ref=32CC48F3C5B77AE486E9043C5E941FD53160B190A88D6F8C4110AD934D986C59C22DD4532C98430551E3FDPBsBI" TargetMode="External"/><Relationship Id="rId243" Type="http://schemas.openxmlformats.org/officeDocument/2006/relationships/hyperlink" Target="consultantplus://offline/ref=32CC48F3C5B77AE486E9043C5E941FD53160B190A783638C4B10AD934D986C59C22DD4532C98430551E3FEPBs2I" TargetMode="External"/><Relationship Id="rId264" Type="http://schemas.openxmlformats.org/officeDocument/2006/relationships/hyperlink" Target="consultantplus://offline/ref=32CC48F3C5B77AE486E9043C5E941FD53160B190A783638C4B10AD934D986C59C22DD4532C98430551E3FAPBsBI" TargetMode="External"/><Relationship Id="rId285" Type="http://schemas.openxmlformats.org/officeDocument/2006/relationships/hyperlink" Target="consultantplus://offline/ref=32CC48F3C5B77AE486E9043C5E941FD53160B190A783638C4B10AD934D986C59C22DD4532C98430551E3FCPBsAI" TargetMode="External"/><Relationship Id="rId17" Type="http://schemas.openxmlformats.org/officeDocument/2006/relationships/hyperlink" Target="consultantplus://offline/ref=32CC48F3C5B77AE486E9043C5E941FD53160B190A88D6F8C4110AD934D986C59C22DD4532C98430551E3FAPBs5I" TargetMode="External"/><Relationship Id="rId38" Type="http://schemas.openxmlformats.org/officeDocument/2006/relationships/hyperlink" Target="consultantplus://offline/ref=32CC48F3C5B77AE486E9043C5E941FD53160B190A88D6F8C4110AD934D986C59C22DD4532C98430551E3FBPBs4I" TargetMode="External"/><Relationship Id="rId59" Type="http://schemas.openxmlformats.org/officeDocument/2006/relationships/hyperlink" Target="consultantplus://offline/ref=32CC48F3C5B77AE486E91A3148F840D03069E79EA28260D9154FF6CE1A91660E85628D1168954602P5s1I" TargetMode="External"/><Relationship Id="rId103" Type="http://schemas.openxmlformats.org/officeDocument/2006/relationships/hyperlink" Target="consultantplus://offline/ref=32CC48F3C5B77AE486E91A3148F840D03069E79EA28260D9154FF6CE1A91660E85628D1168944601P5s6I" TargetMode="External"/><Relationship Id="rId124" Type="http://schemas.openxmlformats.org/officeDocument/2006/relationships/hyperlink" Target="consultantplus://offline/ref=32CC48F3C5B77AE486E91A3148F840D03069E79EA28260D9154FF6CE1A91660E85628D1168944B04P5s6I" TargetMode="External"/><Relationship Id="rId310" Type="http://schemas.openxmlformats.org/officeDocument/2006/relationships/hyperlink" Target="consultantplus://offline/ref=32CC48F3C5B77AE486E9043C5E941FD53160B190A685688B4010AD934D986C59C22DD4532C98430551E3F8PBs3I" TargetMode="External"/><Relationship Id="rId70" Type="http://schemas.openxmlformats.org/officeDocument/2006/relationships/hyperlink" Target="consultantplus://offline/ref=32CC48F3C5B77AE486E91A3148F840D03069E79EA28260D9154FF6CE1A91660E85628D1168954401P5s5I" TargetMode="External"/><Relationship Id="rId91" Type="http://schemas.openxmlformats.org/officeDocument/2006/relationships/hyperlink" Target="consultantplus://offline/ref=32CC48F3C5B77AE486E91A3148F840D03069E79EA28260D9154FF6CE1A91660E85628D1168944304P5s3I" TargetMode="External"/><Relationship Id="rId145" Type="http://schemas.openxmlformats.org/officeDocument/2006/relationships/hyperlink" Target="consultantplus://offline/ref=32CC48F3C5B77AE486E91A3148F840D03069E79EA28260D9154FF6CE1A91660E85628D1168974000P5s0I" TargetMode="External"/><Relationship Id="rId166" Type="http://schemas.openxmlformats.org/officeDocument/2006/relationships/hyperlink" Target="consultantplus://offline/ref=32CC48F3C5B77AE486E91A3148F840D03069E79EA28260D9154FF6CE1A91660E85628D1168974407P5s3I" TargetMode="External"/><Relationship Id="rId187" Type="http://schemas.openxmlformats.org/officeDocument/2006/relationships/hyperlink" Target="consultantplus://offline/ref=32CC48F3C5B77AE486E91A3148F840D03069E79EA28260D9154FF6CE1A91660E85628D1168974B0CP5s9I" TargetMode="External"/><Relationship Id="rId331" Type="http://schemas.openxmlformats.org/officeDocument/2006/relationships/hyperlink" Target="consultantplus://offline/ref=32CC48F3C5B77AE486E9043C5E941FD53160B190A48D6C8E4E10AD934D986C59C22DD4532C98430551E3F8PBs3I" TargetMode="External"/><Relationship Id="rId352" Type="http://schemas.openxmlformats.org/officeDocument/2006/relationships/hyperlink" Target="consultantplus://offline/ref=32CC48F3C5B77AE486E9043C5E941FD53160B190A88D6F8C4110AD934D986C59C22DD4532C98430551E2FFPBs0I" TargetMode="External"/><Relationship Id="rId1" Type="http://schemas.openxmlformats.org/officeDocument/2006/relationships/styles" Target="styles.xml"/><Relationship Id="rId212" Type="http://schemas.openxmlformats.org/officeDocument/2006/relationships/hyperlink" Target="consultantplus://offline/ref=32CC48F3C5B77AE486E9043C5E941FD53160B190A88D6F8C4110AD934D986C59C22DD4532C98430551E3FEPBs5I" TargetMode="External"/><Relationship Id="rId233" Type="http://schemas.openxmlformats.org/officeDocument/2006/relationships/hyperlink" Target="consultantplus://offline/ref=32CC48F3C5B77AE486E9043C5E941FD53160B190A783638C4B10AD934D986C59C22DD4532C98430551E3F8PBs4I" TargetMode="External"/><Relationship Id="rId254" Type="http://schemas.openxmlformats.org/officeDocument/2006/relationships/hyperlink" Target="consultantplus://offline/ref=32CC48F3C5B77AE486E9043C5E941FD53160B190A783638C4B10AD934D986C59C22DD4532C98430551E3FAPBsBI" TargetMode="External"/><Relationship Id="rId28" Type="http://schemas.openxmlformats.org/officeDocument/2006/relationships/hyperlink" Target="consultantplus://offline/ref=32CC48F3C5B77AE486E91A3148F840D0306EEF99A18360D9154FF6CE1A91660E85628D116C95P4s5I" TargetMode="External"/><Relationship Id="rId49" Type="http://schemas.openxmlformats.org/officeDocument/2006/relationships/hyperlink" Target="consultantplus://offline/ref=32CC48F3C5B77AE486E9043C5E941FD53160B190A783638C4B10AD934D986C59C22DD4532C98430551E3FAPBsAI" TargetMode="External"/><Relationship Id="rId114" Type="http://schemas.openxmlformats.org/officeDocument/2006/relationships/hyperlink" Target="consultantplus://offline/ref=32CC48F3C5B77AE486E91A3148F840D03069E79EA28260D9154FF6CE1A91660E85628D1168944A07P5s2I" TargetMode="External"/><Relationship Id="rId275" Type="http://schemas.openxmlformats.org/officeDocument/2006/relationships/hyperlink" Target="consultantplus://offline/ref=32CC48F3C5B77AE486E9043C5E941FD53160B190A783638C4B10AD934D986C59C22DD4532C98430551E3FCPBs7I" TargetMode="External"/><Relationship Id="rId296" Type="http://schemas.openxmlformats.org/officeDocument/2006/relationships/hyperlink" Target="consultantplus://offline/ref=32CC48F3C5B77AE486E9043C5E941FD53160B190A7866E894110AD934D986C59C22DD4532C98430551E3FBPBs6I" TargetMode="External"/><Relationship Id="rId300" Type="http://schemas.openxmlformats.org/officeDocument/2006/relationships/hyperlink" Target="consultantplus://offline/ref=32CC48F3C5B77AE486E91A3148F840D03069E79EA28260D9154FF6CE1A91660E85628D1168954204P5s2I" TargetMode="External"/><Relationship Id="rId60" Type="http://schemas.openxmlformats.org/officeDocument/2006/relationships/hyperlink" Target="consultantplus://offline/ref=32CC48F3C5B77AE486E91A3148F840D03069E79EA28260D9154FF6CE1A91660E85628D116895460DP5s1I" TargetMode="External"/><Relationship Id="rId81" Type="http://schemas.openxmlformats.org/officeDocument/2006/relationships/hyperlink" Target="consultantplus://offline/ref=32CC48F3C5B77AE486E91A3148F840D03069E79EA28260D9154FF6CE1A91660E85628D1168954506P5s2I" TargetMode="External"/><Relationship Id="rId135" Type="http://schemas.openxmlformats.org/officeDocument/2006/relationships/hyperlink" Target="consultantplus://offline/ref=32CC48F3C5B77AE486E91A3148F840D03069E79EA28260D9154FF6CE1A91660E85628D1168974302P5s5I" TargetMode="External"/><Relationship Id="rId156" Type="http://schemas.openxmlformats.org/officeDocument/2006/relationships/hyperlink" Target="consultantplus://offline/ref=32CC48F3C5B77AE486E91A3148F840D03069E79EA28260D9154FF6CE1A91660E85628D1168974405P5s4I" TargetMode="External"/><Relationship Id="rId177" Type="http://schemas.openxmlformats.org/officeDocument/2006/relationships/hyperlink" Target="consultantplus://offline/ref=32CC48F3C5B77AE486E91A3148F840D03069E79EA28260D9154FF6CE1A91660E85628D1168974B04P5s2I" TargetMode="External"/><Relationship Id="rId198" Type="http://schemas.openxmlformats.org/officeDocument/2006/relationships/hyperlink" Target="consultantplus://offline/ref=32CC48F3C5B77AE486E9043C5E941FD53160B190A783638C4B10AD934D986C59C22DD4532C98430551E3FAPBsBI" TargetMode="External"/><Relationship Id="rId321" Type="http://schemas.openxmlformats.org/officeDocument/2006/relationships/hyperlink" Target="consultantplus://offline/ref=32CC48F3C5B77AE486E9043C5E941FD53160B190A48D6C8E4E10AD934D986C59C22DD4532C98430551E3FBPBsBI" TargetMode="External"/><Relationship Id="rId342" Type="http://schemas.openxmlformats.org/officeDocument/2006/relationships/hyperlink" Target="consultantplus://offline/ref=32CC48F3C5B77AE486E9043C5E941FD53160B190A783638C4B10AD934D986C59C22DD4532C98430551E2FBPBs0I" TargetMode="External"/><Relationship Id="rId363" Type="http://schemas.openxmlformats.org/officeDocument/2006/relationships/hyperlink" Target="consultantplus://offline/ref=EE6A34C63358E7E139D6FD59E9C6611EDFB294AEF16209C8BE7C0AB490EA810EDB1311264BA806EF037186Q9s1I" TargetMode="External"/><Relationship Id="rId202" Type="http://schemas.openxmlformats.org/officeDocument/2006/relationships/hyperlink" Target="consultantplus://offline/ref=32CC48F3C5B77AE486E9043C5E941FD53160B190A88D6F8C4110AD934D986C59C22DD4532C98430551E3F9PBs4I" TargetMode="External"/><Relationship Id="rId223" Type="http://schemas.openxmlformats.org/officeDocument/2006/relationships/hyperlink" Target="consultantplus://offline/ref=32CC48F3C5B77AE486E9043C5E941FD53160B190A783638C4B10AD934D986C59C22DD4532C98430551E3F8PBs3I" TargetMode="External"/><Relationship Id="rId244" Type="http://schemas.openxmlformats.org/officeDocument/2006/relationships/hyperlink" Target="consultantplus://offline/ref=32CC48F3C5B77AE486E9043C5E941FD53160B190A88D6F8C4110AD934D986C59C22DD4532C98430551E3F2PBs7I" TargetMode="External"/><Relationship Id="rId18" Type="http://schemas.openxmlformats.org/officeDocument/2006/relationships/hyperlink" Target="consultantplus://offline/ref=32CC48F3C5B77AE486E9043C5E941FD53160B190A48D6C8E4E10AD934D986C59C22DD4532C98430551E3FAPBsAI" TargetMode="External"/><Relationship Id="rId39" Type="http://schemas.openxmlformats.org/officeDocument/2006/relationships/hyperlink" Target="consultantplus://offline/ref=32CC48F3C5B77AE486E9043C5E941FD53160B190A88D6F8C4110AD934D986C59C22DD4532C98430551E3FBPBs5I" TargetMode="External"/><Relationship Id="rId265" Type="http://schemas.openxmlformats.org/officeDocument/2006/relationships/hyperlink" Target="consultantplus://offline/ref=32CC48F3C5B77AE486E9043C5E941FD53160B190A783638C4B10AD934D986C59C22DD4532C98430551E3FAPBsBI" TargetMode="External"/><Relationship Id="rId286" Type="http://schemas.openxmlformats.org/officeDocument/2006/relationships/hyperlink" Target="consultantplus://offline/ref=32CC48F3C5B77AE486E9043C5E941FD53160B190A783638C4B10AD934D986C59C22DD4532C98430551E3FAPBsBI" TargetMode="External"/><Relationship Id="rId50" Type="http://schemas.openxmlformats.org/officeDocument/2006/relationships/hyperlink" Target="consultantplus://offline/ref=32CC48F3C5B77AE486E9043C5E941FD53160B190A783638C4B10AD934D986C59C22DD4532C98430551E3FBPBs3I" TargetMode="External"/><Relationship Id="rId104" Type="http://schemas.openxmlformats.org/officeDocument/2006/relationships/hyperlink" Target="consultantplus://offline/ref=32CC48F3C5B77AE486E91A3148F840D03069E79EA28260D9154FF6CE1A91660E85628D1168944602P5s2I" TargetMode="External"/><Relationship Id="rId125" Type="http://schemas.openxmlformats.org/officeDocument/2006/relationships/hyperlink" Target="consultantplus://offline/ref=32CC48F3C5B77AE486E91A3148F840D03069E79EA28260D9154FF6CE1A91660E85628D1168944B04P5s6I" TargetMode="External"/><Relationship Id="rId146" Type="http://schemas.openxmlformats.org/officeDocument/2006/relationships/hyperlink" Target="consultantplus://offline/ref=32CC48F3C5B77AE486E91A3148F840D03069E79EA28260D9154FF6CE1A91660E85628D1168974003P5s0I" TargetMode="External"/><Relationship Id="rId167" Type="http://schemas.openxmlformats.org/officeDocument/2006/relationships/hyperlink" Target="consultantplus://offline/ref=32CC48F3C5B77AE486E91A3148F840D03069E79EA28260D9154FF6CE1A91660E85628D1168974406P5s3I" TargetMode="External"/><Relationship Id="rId188" Type="http://schemas.openxmlformats.org/officeDocument/2006/relationships/hyperlink" Target="consultantplus://offline/ref=32CC48F3C5B77AE486E91A3148F840D03069E79EA28260D9154FF6CE1A91660E85628D1168964204P5s6I" TargetMode="External"/><Relationship Id="rId311" Type="http://schemas.openxmlformats.org/officeDocument/2006/relationships/hyperlink" Target="consultantplus://offline/ref=32CC48F3C5B77AE486E9043C5E941FD53160B190A7866E894110AD934D986C59C22DD4532C98430551E3FBPBs5I" TargetMode="External"/><Relationship Id="rId332" Type="http://schemas.openxmlformats.org/officeDocument/2006/relationships/hyperlink" Target="consultantplus://offline/ref=32CC48F3C5B77AE486E9043C5E941FD53160B190A685688B4010AD934D986C59C22DD4532C98430551E3F8PBsAI" TargetMode="External"/><Relationship Id="rId353" Type="http://schemas.openxmlformats.org/officeDocument/2006/relationships/hyperlink" Target="consultantplus://offline/ref=32CC48F3C5B77AE486E9043C5E941FD53160B190A88D6F8C4110AD934D986C59C22DD4532C98430551E2FFPBs0I" TargetMode="External"/><Relationship Id="rId71" Type="http://schemas.openxmlformats.org/officeDocument/2006/relationships/hyperlink" Target="consultantplus://offline/ref=32CC48F3C5B77AE486E91A3148F840D03069E79EA28260D9154FF6CE1A91660E85628D1168954403P5s3I" TargetMode="External"/><Relationship Id="rId92" Type="http://schemas.openxmlformats.org/officeDocument/2006/relationships/hyperlink" Target="consultantplus://offline/ref=32CC48F3C5B77AE486E91A3148F840D03069E79EA28260D9154FF6CE1A91660E85628D1168944300P5s9I" TargetMode="External"/><Relationship Id="rId213" Type="http://schemas.openxmlformats.org/officeDocument/2006/relationships/hyperlink" Target="consultantplus://offline/ref=32CC48F3C5B77AE486E9043C5E941FD53160B190A88D6F8C4110AD934D986C59C22DD4532C98430551E3FEPBsBI" TargetMode="External"/><Relationship Id="rId234" Type="http://schemas.openxmlformats.org/officeDocument/2006/relationships/hyperlink" Target="consultantplus://offline/ref=32CC48F3C5B77AE486E9043C5E941FD53160B190A783638C4B10AD934D986C59C22DD4532C98430551E3F8PBsAI" TargetMode="External"/><Relationship Id="rId2" Type="http://schemas.microsoft.com/office/2007/relationships/stylesWithEffects" Target="stylesWithEffects.xml"/><Relationship Id="rId29" Type="http://schemas.openxmlformats.org/officeDocument/2006/relationships/hyperlink" Target="consultantplus://offline/ref=32CC48F3C5B77AE486E91A3148F840D0306FE79BA08C60D9154FF6CE1A91660E85628D1168954303P5s1I" TargetMode="External"/><Relationship Id="rId255" Type="http://schemas.openxmlformats.org/officeDocument/2006/relationships/hyperlink" Target="consultantplus://offline/ref=32CC48F3C5B77AE486E9043C5E941FD53160B190A88D6F8C4110AD934D986C59C22DD4532C98430551E3F3PBs2I" TargetMode="External"/><Relationship Id="rId276" Type="http://schemas.openxmlformats.org/officeDocument/2006/relationships/hyperlink" Target="consultantplus://offline/ref=32CC48F3C5B77AE486E9043C5E941FD53160B190A88D6F8C4110AD934D986C59C22DD4532C98430551E2F9PBs7I" TargetMode="External"/><Relationship Id="rId297" Type="http://schemas.openxmlformats.org/officeDocument/2006/relationships/hyperlink" Target="consultantplus://offline/ref=32CC48F3C5B77AE486E9043C5E941FD53160B190A48D6C8E4E10AD934D986C59C22DD4532C98430551E7F8PBs1I" TargetMode="External"/><Relationship Id="rId40" Type="http://schemas.openxmlformats.org/officeDocument/2006/relationships/hyperlink" Target="consultantplus://offline/ref=32CC48F3C5B77AE486E9043C5E941FD53160B190A88D6F8C4110AD934D986C59C22DD4532C98430551E3FBPBsAI" TargetMode="External"/><Relationship Id="rId115" Type="http://schemas.openxmlformats.org/officeDocument/2006/relationships/hyperlink" Target="consultantplus://offline/ref=32CC48F3C5B77AE486E91A3148F840D03069E79EA28260D9154FF6CE1A91660E85628D1168944A06P5s4I" TargetMode="External"/><Relationship Id="rId136" Type="http://schemas.openxmlformats.org/officeDocument/2006/relationships/hyperlink" Target="consultantplus://offline/ref=32CC48F3C5B77AE486E91A3148F840D03069E79EA28260D9154FF6CE1A91660E85628D1168974302P5s5I" TargetMode="External"/><Relationship Id="rId157" Type="http://schemas.openxmlformats.org/officeDocument/2006/relationships/hyperlink" Target="consultantplus://offline/ref=32CC48F3C5B77AE486E91A3148F840D03069E79EA28260D9154FF6CE1A91660E85628D1168974401P5s4I" TargetMode="External"/><Relationship Id="rId178" Type="http://schemas.openxmlformats.org/officeDocument/2006/relationships/hyperlink" Target="consultantplus://offline/ref=32CC48F3C5B77AE486E91A3148F840D03069E79EA28260D9154FF6CE1A91660E85628D1168974B04P5s2I" TargetMode="External"/><Relationship Id="rId301" Type="http://schemas.openxmlformats.org/officeDocument/2006/relationships/hyperlink" Target="consultantplus://offline/ref=32CC48F3C5B77AE486E9043C5E941FD53160B190A7866E894110AD934D986C59C22DD4532C98430551E3FBPBs4I" TargetMode="External"/><Relationship Id="rId322" Type="http://schemas.openxmlformats.org/officeDocument/2006/relationships/hyperlink" Target="consultantplus://offline/ref=32CC48F3C5B77AE486E9043C5E941FD53160B190A48D6C8E4E10AD934D986C59C22DD4532C98430551E3FBPBs4I" TargetMode="External"/><Relationship Id="rId343" Type="http://schemas.openxmlformats.org/officeDocument/2006/relationships/hyperlink" Target="consultantplus://offline/ref=32CC48F3C5B77AE486E9043C5E941FD53160B190A6826D8E4C10AD934D986C59C22DD4532C98430551E3F9PBs5I" TargetMode="External"/><Relationship Id="rId364" Type="http://schemas.openxmlformats.org/officeDocument/2006/relationships/fontTable" Target="fontTable.xml"/><Relationship Id="rId61" Type="http://schemas.openxmlformats.org/officeDocument/2006/relationships/hyperlink" Target="consultantplus://offline/ref=32CC48F3C5B77AE486E91A3148F840D03069E79EA28260D9154FF6CE1A91660E85628D1168954704P5s5I" TargetMode="External"/><Relationship Id="rId82" Type="http://schemas.openxmlformats.org/officeDocument/2006/relationships/hyperlink" Target="consultantplus://offline/ref=32CC48F3C5B77AE486E91A3148F840D03069E79EA28260D9154FF6CE1A91660E85628D1168954506P5s6I" TargetMode="External"/><Relationship Id="rId199" Type="http://schemas.openxmlformats.org/officeDocument/2006/relationships/hyperlink" Target="consultantplus://offline/ref=32CC48F3C5B77AE486E91A3148F840D03069EC9EA88660D9154FF6CE1A91660E85628D1168944703P5s1I" TargetMode="External"/><Relationship Id="rId203" Type="http://schemas.openxmlformats.org/officeDocument/2006/relationships/hyperlink" Target="consultantplus://offline/ref=32CC48F3C5B77AE486E9043C5E941FD53160B190A88D6F8C4110AD934D986C59C22DD4532C98430551E3F9PBsAI" TargetMode="External"/><Relationship Id="rId19" Type="http://schemas.openxmlformats.org/officeDocument/2006/relationships/hyperlink" Target="consultantplus://offline/ref=32CC48F3C5B77AE486E9043C5E941FD53160B190A685688B4010AD934D986C59C22DD4532C98430551E3FAPBs5I" TargetMode="External"/><Relationship Id="rId224" Type="http://schemas.openxmlformats.org/officeDocument/2006/relationships/hyperlink" Target="consultantplus://offline/ref=32CC48F3C5B77AE486E9043C5E941FD53160B190A783638C4B10AD934D986C59C22DD4532C98430551E3F8PBs3I" TargetMode="External"/><Relationship Id="rId245" Type="http://schemas.openxmlformats.org/officeDocument/2006/relationships/hyperlink" Target="consultantplus://offline/ref=32CC48F3C5B77AE486E9043C5E941FD53160B190A88D6F8C4110AD934D986C59C22DD4532C98430551E3F2PBs4I" TargetMode="External"/><Relationship Id="rId266" Type="http://schemas.openxmlformats.org/officeDocument/2006/relationships/hyperlink" Target="consultantplus://offline/ref=32CC48F3C5B77AE486E9043C5E941FD53160B190A783638C4B10AD934D986C59C22DD4532C98430551E3FAPBsBI" TargetMode="External"/><Relationship Id="rId287" Type="http://schemas.openxmlformats.org/officeDocument/2006/relationships/hyperlink" Target="consultantplus://offline/ref=32CC48F3C5B77AE486E9043C5E941FD53160B190A783638C4B10AD934D986C59C22DD4532C98430551E3FAPBsBI" TargetMode="External"/><Relationship Id="rId30" Type="http://schemas.openxmlformats.org/officeDocument/2006/relationships/hyperlink" Target="consultantplus://offline/ref=32CC48F3C5B77AE486E9043C5E941FD53160B190A387638C4D10AD934D986C59PCs2I" TargetMode="External"/><Relationship Id="rId105" Type="http://schemas.openxmlformats.org/officeDocument/2006/relationships/hyperlink" Target="consultantplus://offline/ref=32CC48F3C5B77AE486E91A3148F840D03069E79EA28260D9154FF6CE1A91660E85628D1168944705P5s1I" TargetMode="External"/><Relationship Id="rId126" Type="http://schemas.openxmlformats.org/officeDocument/2006/relationships/hyperlink" Target="consultantplus://offline/ref=32CC48F3C5B77AE486E91A3148F840D03069E79EA28260D9154FF6CE1A91660E85628D1168944B04P5s6I" TargetMode="External"/><Relationship Id="rId147" Type="http://schemas.openxmlformats.org/officeDocument/2006/relationships/hyperlink" Target="consultantplus://offline/ref=32CC48F3C5B77AE486E91A3148F840D03069E79EA28260D9154FF6CE1A91660E85628D1168974003P5s4I" TargetMode="External"/><Relationship Id="rId168" Type="http://schemas.openxmlformats.org/officeDocument/2006/relationships/hyperlink" Target="consultantplus://offline/ref=32CC48F3C5B77AE486E91A3148F840D03069E79EA28260D9154FF6CE1A91660E85628D1168974401P5s1I" TargetMode="External"/><Relationship Id="rId312" Type="http://schemas.openxmlformats.org/officeDocument/2006/relationships/hyperlink" Target="consultantplus://offline/ref=32CC48F3C5B77AE486E9043C5E941FD53160B190A783638C4B10AD934D986C59C22DD4532C98430551E3FDPBs0I" TargetMode="External"/><Relationship Id="rId333" Type="http://schemas.openxmlformats.org/officeDocument/2006/relationships/hyperlink" Target="consultantplus://offline/ref=32CC48F3C5B77AE486E9043C5E941FD53160B190A6826D8E4C10AD934D986C59C22DD4532C98430551E3F9PBs5I" TargetMode="External"/><Relationship Id="rId354" Type="http://schemas.openxmlformats.org/officeDocument/2006/relationships/hyperlink" Target="consultantplus://offline/ref=32CC48F3C5B77AE486E9043C5E941FD53160B190A88D6F8C4110AD934D986C59C22DD4532C98430551E2FFPBs0I" TargetMode="External"/><Relationship Id="rId51" Type="http://schemas.openxmlformats.org/officeDocument/2006/relationships/hyperlink" Target="consultantplus://offline/ref=32CC48F3C5B77AE486E91A3148F840D03069E79EA28260D9154FF6CE1A91660E85628D1168954204P5s2I" TargetMode="External"/><Relationship Id="rId72" Type="http://schemas.openxmlformats.org/officeDocument/2006/relationships/hyperlink" Target="consultantplus://offline/ref=32CC48F3C5B77AE486E91A3148F840D03069E79EA28260D9154FF6CE1A91660E85628D1168954402P5s9I" TargetMode="External"/><Relationship Id="rId93" Type="http://schemas.openxmlformats.org/officeDocument/2006/relationships/hyperlink" Target="consultantplus://offline/ref=32CC48F3C5B77AE486E91A3148F840D03069E79EA28260D9154FF6CE1A91660E85628D1168944302P5s1I" TargetMode="External"/><Relationship Id="rId189" Type="http://schemas.openxmlformats.org/officeDocument/2006/relationships/hyperlink" Target="consultantplus://offline/ref=32CC48F3C5B77AE486E91A3148F840D03069E79EA28260D9154FF6CE1A91660E85628D1168964207P5s0I" TargetMode="External"/><Relationship Id="rId3" Type="http://schemas.openxmlformats.org/officeDocument/2006/relationships/settings" Target="settings.xml"/><Relationship Id="rId214" Type="http://schemas.openxmlformats.org/officeDocument/2006/relationships/hyperlink" Target="consultantplus://offline/ref=32CC48F3C5B77AE486E9043C5E941FD53160B190A88D6F8C4110AD934D986C59C22DD4532C98430551E3FFPBs2I" TargetMode="External"/><Relationship Id="rId235" Type="http://schemas.openxmlformats.org/officeDocument/2006/relationships/hyperlink" Target="consultantplus://offline/ref=32CC48F3C5B77AE486E9043C5E941FD53160B190A88D6F8C4110AD934D986C59C22DD4532C98430551E3F2PBs1I" TargetMode="External"/><Relationship Id="rId256" Type="http://schemas.openxmlformats.org/officeDocument/2006/relationships/hyperlink" Target="consultantplus://offline/ref=32CC48F3C5B77AE486E9043C5E941FD53160B190A783638C4B10AD934D986C59C22DD4532C98430551E3FAPBsBI" TargetMode="External"/><Relationship Id="rId277" Type="http://schemas.openxmlformats.org/officeDocument/2006/relationships/hyperlink" Target="consultantplus://offline/ref=32CC48F3C5B77AE486E9043C5E941FD53160B190A88D6F8C4110AD934D986C59C22DD4532C98430551E2F9PBs5I" TargetMode="External"/><Relationship Id="rId298" Type="http://schemas.openxmlformats.org/officeDocument/2006/relationships/hyperlink" Target="consultantplus://offline/ref=32CC48F3C5B77AE486E9043C5E941FD53160B190A685688B4010AD934D986C59C22DD4532C98430551E3FBPBs5I" TargetMode="External"/><Relationship Id="rId116" Type="http://schemas.openxmlformats.org/officeDocument/2006/relationships/hyperlink" Target="consultantplus://offline/ref=32CC48F3C5B77AE486E91A3148F840D03069E79EA28260D9154FF6CE1A91660E85628D1168944A01P5s7I" TargetMode="External"/><Relationship Id="rId137" Type="http://schemas.openxmlformats.org/officeDocument/2006/relationships/hyperlink" Target="consultantplus://offline/ref=32CC48F3C5B77AE486E91A3148F840D03069E79EA28260D9154FF6CE1A91660E85628D1168974302P5s5I" TargetMode="External"/><Relationship Id="rId158" Type="http://schemas.openxmlformats.org/officeDocument/2006/relationships/hyperlink" Target="consultantplus://offline/ref=32CC48F3C5B77AE486E91A3148F840D03069E79EA28260D9154FF6CE1A91660E85628D1168974401P5s8I" TargetMode="External"/><Relationship Id="rId302" Type="http://schemas.openxmlformats.org/officeDocument/2006/relationships/hyperlink" Target="consultantplus://offline/ref=32CC48F3C5B77AE486E9043C5E941FD53160B190A48D6C8E4E10AD934D986C59C22DD4532C98430551E7FAPBs5I" TargetMode="External"/><Relationship Id="rId323" Type="http://schemas.openxmlformats.org/officeDocument/2006/relationships/hyperlink" Target="consultantplus://offline/ref=32CC48F3C5B77AE486E9043C5E941FD53160B190A685688B4010AD934D986C59C22DD4532C98430551E3F8PBs7I" TargetMode="External"/><Relationship Id="rId344" Type="http://schemas.openxmlformats.org/officeDocument/2006/relationships/hyperlink" Target="consultantplus://offline/ref=32CC48F3C5B77AE486E9043C5E941FD53160B190A7866E894110AD934D986C59C22DD4532C98430551E3F8PBs4I" TargetMode="External"/><Relationship Id="rId20" Type="http://schemas.openxmlformats.org/officeDocument/2006/relationships/hyperlink" Target="consultantplus://offline/ref=32CC48F3C5B77AE486E9043C5E941FD53160B190A783638C4B10AD934D986C59C22DD4532C98430551E3FAPBs4I" TargetMode="External"/><Relationship Id="rId41" Type="http://schemas.openxmlformats.org/officeDocument/2006/relationships/hyperlink" Target="consultantplus://offline/ref=32CC48F3C5B77AE486E91A3148F840D0306FEB9AA18060D9154FF6CE1AP9s1I" TargetMode="External"/><Relationship Id="rId62" Type="http://schemas.openxmlformats.org/officeDocument/2006/relationships/hyperlink" Target="consultantplus://offline/ref=32CC48F3C5B77AE486E91A3148F840D03069E79EA28260D9154FF6CE1A91660E85628D1168954704P5s8I" TargetMode="External"/><Relationship Id="rId83" Type="http://schemas.openxmlformats.org/officeDocument/2006/relationships/hyperlink" Target="consultantplus://offline/ref=32CC48F3C5B77AE486E91A3148F840D03069E79EA28260D9154FF6CE1A91660E85628D1168954500P5s5I" TargetMode="External"/><Relationship Id="rId179" Type="http://schemas.openxmlformats.org/officeDocument/2006/relationships/hyperlink" Target="consultantplus://offline/ref=32CC48F3C5B77AE486E91A3148F840D03069E79EA28260D9154FF6CE1A91660E85628D1168974B07P5s9I" TargetMode="External"/><Relationship Id="rId365" Type="http://schemas.openxmlformats.org/officeDocument/2006/relationships/theme" Target="theme/theme1.xml"/><Relationship Id="rId190" Type="http://schemas.openxmlformats.org/officeDocument/2006/relationships/hyperlink" Target="consultantplus://offline/ref=32CC48F3C5B77AE486E91A3148F840D03069E79EA28260D9154FF6CE1A91660E85628D1168964207P5s5I" TargetMode="External"/><Relationship Id="rId204" Type="http://schemas.openxmlformats.org/officeDocument/2006/relationships/hyperlink" Target="consultantplus://offline/ref=32CC48F3C5B77AE486E9043C5E941FD53160B190A88D6F8C4110AD934D986C59C22DD4532C98430551E3F9PBsBI" TargetMode="External"/><Relationship Id="rId225" Type="http://schemas.openxmlformats.org/officeDocument/2006/relationships/hyperlink" Target="consultantplus://offline/ref=32CC48F3C5B77AE486E9043C5E941FD53160B190A783638C4B10AD934D986C59C22DD4532C98430551E3FAPBsBI" TargetMode="External"/><Relationship Id="rId246" Type="http://schemas.openxmlformats.org/officeDocument/2006/relationships/hyperlink" Target="consultantplus://offline/ref=32CC48F3C5B77AE486E9043C5E941FD53160B190A783638C4B10AD934D986C59C22DD4532C98430551E3FEPBs4I" TargetMode="External"/><Relationship Id="rId267" Type="http://schemas.openxmlformats.org/officeDocument/2006/relationships/hyperlink" Target="consultantplus://offline/ref=32CC48F3C5B77AE486E9043C5E941FD53160B190A88D6F8C4110AD934D986C59C22DD4532C98430551E2F8PBs6I" TargetMode="External"/><Relationship Id="rId288" Type="http://schemas.openxmlformats.org/officeDocument/2006/relationships/hyperlink" Target="consultantplus://offline/ref=32CC48F3C5B77AE486E9043C5E941FD53160B190A88D6F8C4110AD934D986C59C22DD4532C98430551E2FEPB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31018</Words>
  <Characters>176803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prom_seredkina</dc:creator>
  <cp:keywords/>
  <dc:description/>
  <cp:lastModifiedBy>prom_seredkina</cp:lastModifiedBy>
  <cp:revision>1</cp:revision>
  <dcterms:created xsi:type="dcterms:W3CDTF">2013-09-06T08:44:00Z</dcterms:created>
  <dcterms:modified xsi:type="dcterms:W3CDTF">2013-09-06T08:44:00Z</dcterms:modified>
</cp:coreProperties>
</file>